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8D8D" w14:textId="752133FD" w:rsidR="00600C10" w:rsidRPr="00743827" w:rsidRDefault="0041307C" w:rsidP="00000448">
      <w:pPr>
        <w:pStyle w:val="Heading1"/>
        <w:spacing w:before="120"/>
        <w:jc w:val="center"/>
        <w:rPr>
          <w:rFonts w:ascii="Arial" w:hAnsi="Arial" w:cs="Arial"/>
          <w:b/>
          <w:color w:val="auto"/>
          <w:sz w:val="44"/>
          <w:szCs w:val="44"/>
        </w:rPr>
      </w:pPr>
      <w:r w:rsidRPr="0041307C">
        <w:rPr>
          <w:rFonts w:asciiTheme="minorHAnsi" w:eastAsiaTheme="minorEastAsia" w:hAnsiTheme="minorHAnsi" w:cstheme="minorBidi"/>
          <w:b/>
          <w:color w:val="auto"/>
          <w:sz w:val="44"/>
          <w:szCs w:val="44"/>
        </w:rPr>
        <w:softHyphen/>
      </w:r>
      <w:r w:rsidRPr="0041307C">
        <w:rPr>
          <w:rFonts w:asciiTheme="minorHAnsi" w:eastAsiaTheme="minorEastAsia" w:hAnsiTheme="minorHAnsi" w:cstheme="minorBidi"/>
          <w:b/>
          <w:color w:val="auto"/>
          <w:sz w:val="44"/>
          <w:szCs w:val="44"/>
        </w:rPr>
        <w:softHyphen/>
      </w:r>
      <w:r w:rsidRPr="0041307C">
        <w:rPr>
          <w:rFonts w:asciiTheme="minorHAnsi" w:eastAsiaTheme="minorEastAsia" w:hAnsiTheme="minorHAnsi" w:cstheme="minorBidi"/>
          <w:b/>
          <w:color w:val="auto"/>
          <w:sz w:val="44"/>
          <w:szCs w:val="44"/>
        </w:rPr>
        <w:softHyphen/>
      </w:r>
      <w:r w:rsidR="00E323D8" w:rsidRPr="0041307C">
        <w:rPr>
          <w:rFonts w:ascii="Arial" w:hAnsi="Arial" w:cs="Arial"/>
          <w:b/>
          <w:color w:val="auto"/>
          <w:sz w:val="44"/>
          <w:szCs w:val="44"/>
        </w:rPr>
        <w:t>Blin</w:t>
      </w:r>
      <w:r w:rsidR="00831B7E" w:rsidRPr="0041307C">
        <w:rPr>
          <w:rFonts w:ascii="Arial" w:hAnsi="Arial" w:cs="Arial"/>
          <w:b/>
          <w:color w:val="auto"/>
          <w:sz w:val="44"/>
          <w:szCs w:val="44"/>
        </w:rPr>
        <w:t>d</w:t>
      </w:r>
      <w:r w:rsidR="00E323D8" w:rsidRPr="00743827">
        <w:rPr>
          <w:rFonts w:ascii="Arial" w:hAnsi="Arial" w:cs="Arial"/>
          <w:b/>
          <w:color w:val="auto"/>
          <w:sz w:val="44"/>
          <w:szCs w:val="44"/>
        </w:rPr>
        <w:t xml:space="preserve"> Citizens Australia</w:t>
      </w:r>
    </w:p>
    <w:p w14:paraId="1B784CB7" w14:textId="77777777" w:rsidR="00E323D8" w:rsidRPr="00743827" w:rsidRDefault="00E323D8" w:rsidP="00000448">
      <w:pPr>
        <w:pStyle w:val="Heading1"/>
        <w:spacing w:before="120"/>
        <w:jc w:val="center"/>
        <w:rPr>
          <w:rFonts w:ascii="Arial" w:hAnsi="Arial" w:cs="Arial"/>
          <w:b/>
          <w:color w:val="auto"/>
          <w:sz w:val="44"/>
          <w:szCs w:val="44"/>
        </w:rPr>
      </w:pPr>
      <w:r w:rsidRPr="00743827">
        <w:rPr>
          <w:rFonts w:ascii="Arial" w:hAnsi="Arial" w:cs="Arial"/>
          <w:b/>
          <w:color w:val="auto"/>
          <w:sz w:val="44"/>
          <w:szCs w:val="44"/>
        </w:rPr>
        <w:t>National Convention 2017</w:t>
      </w:r>
    </w:p>
    <w:p w14:paraId="7123D0EF" w14:textId="77777777" w:rsidR="00E323D8" w:rsidRPr="00743827" w:rsidRDefault="00E323D8" w:rsidP="00000448">
      <w:pPr>
        <w:pStyle w:val="Heading1"/>
        <w:spacing w:before="120"/>
        <w:jc w:val="center"/>
        <w:rPr>
          <w:rFonts w:ascii="Arial" w:hAnsi="Arial" w:cs="Arial"/>
          <w:b/>
          <w:color w:val="auto"/>
          <w:sz w:val="44"/>
          <w:szCs w:val="44"/>
        </w:rPr>
      </w:pPr>
      <w:r w:rsidRPr="00743827">
        <w:rPr>
          <w:rFonts w:ascii="Arial" w:hAnsi="Arial" w:cs="Arial"/>
          <w:b/>
          <w:color w:val="auto"/>
          <w:sz w:val="44"/>
          <w:szCs w:val="44"/>
        </w:rPr>
        <w:t>Program</w:t>
      </w:r>
      <w:r w:rsidR="00420A3B" w:rsidRPr="00743827">
        <w:rPr>
          <w:rFonts w:ascii="Arial" w:hAnsi="Arial" w:cs="Arial"/>
          <w:b/>
          <w:color w:val="auto"/>
          <w:sz w:val="44"/>
          <w:szCs w:val="44"/>
        </w:rPr>
        <w:t xml:space="preserve"> </w:t>
      </w:r>
      <w:r w:rsidRPr="00743827">
        <w:rPr>
          <w:rFonts w:ascii="Arial" w:hAnsi="Arial" w:cs="Arial"/>
          <w:b/>
          <w:color w:val="auto"/>
          <w:sz w:val="44"/>
          <w:szCs w:val="44"/>
        </w:rPr>
        <w:t xml:space="preserve">(Draft as at </w:t>
      </w:r>
      <w:r w:rsidR="00AC1FCA" w:rsidRPr="00743827">
        <w:rPr>
          <w:rFonts w:ascii="Arial" w:hAnsi="Arial" w:cs="Arial"/>
          <w:b/>
          <w:color w:val="auto"/>
          <w:sz w:val="44"/>
          <w:szCs w:val="44"/>
        </w:rPr>
        <w:t xml:space="preserve">August </w:t>
      </w:r>
      <w:r w:rsidRPr="00743827">
        <w:rPr>
          <w:rFonts w:ascii="Arial" w:hAnsi="Arial" w:cs="Arial"/>
          <w:b/>
          <w:color w:val="auto"/>
          <w:sz w:val="44"/>
          <w:szCs w:val="44"/>
        </w:rPr>
        <w:t>2017)</w:t>
      </w:r>
    </w:p>
    <w:p w14:paraId="06135378" w14:textId="77777777" w:rsidR="009309F9" w:rsidRPr="00000448" w:rsidRDefault="009309F9">
      <w:pPr>
        <w:rPr>
          <w:rFonts w:ascii="Arial" w:hAnsi="Arial" w:cs="Arial"/>
          <w:sz w:val="24"/>
        </w:rPr>
      </w:pPr>
    </w:p>
    <w:p w14:paraId="2E75D2C6" w14:textId="77777777" w:rsidR="000A3598" w:rsidRPr="00B01124" w:rsidRDefault="000A3598" w:rsidP="00000448">
      <w:pPr>
        <w:pStyle w:val="Heading2"/>
        <w:rPr>
          <w:rFonts w:ascii="Arial" w:hAnsi="Arial" w:cs="Arial"/>
          <w:color w:val="auto"/>
          <w:sz w:val="36"/>
          <w:szCs w:val="36"/>
        </w:rPr>
      </w:pPr>
      <w:r w:rsidRPr="00B01124">
        <w:rPr>
          <w:rFonts w:ascii="Arial" w:hAnsi="Arial" w:cs="Arial"/>
          <w:color w:val="auto"/>
          <w:sz w:val="36"/>
          <w:szCs w:val="36"/>
        </w:rPr>
        <w:t>Friday, 13 October</w:t>
      </w:r>
      <w:r w:rsidR="00000448" w:rsidRPr="00B01124">
        <w:rPr>
          <w:rFonts w:ascii="Arial" w:hAnsi="Arial" w:cs="Arial"/>
          <w:color w:val="auto"/>
          <w:sz w:val="36"/>
          <w:szCs w:val="36"/>
        </w:rPr>
        <w:t xml:space="preserve"> - </w:t>
      </w:r>
      <w:r w:rsidRPr="00B01124">
        <w:rPr>
          <w:rFonts w:ascii="Arial" w:hAnsi="Arial" w:cs="Arial"/>
          <w:color w:val="auto"/>
          <w:sz w:val="36"/>
          <w:szCs w:val="36"/>
        </w:rPr>
        <w:t>Optional Workshops: 1:</w:t>
      </w:r>
      <w:r w:rsidR="00C12AB8" w:rsidRPr="00B01124">
        <w:rPr>
          <w:rFonts w:ascii="Arial" w:hAnsi="Arial" w:cs="Arial"/>
          <w:color w:val="auto"/>
          <w:sz w:val="36"/>
          <w:szCs w:val="36"/>
        </w:rPr>
        <w:t>0</w:t>
      </w:r>
      <w:r w:rsidRPr="00B01124">
        <w:rPr>
          <w:rFonts w:ascii="Arial" w:hAnsi="Arial" w:cs="Arial"/>
          <w:color w:val="auto"/>
          <w:sz w:val="36"/>
          <w:szCs w:val="36"/>
        </w:rPr>
        <w:t>0 – 5:00PM</w:t>
      </w:r>
    </w:p>
    <w:p w14:paraId="7923C7E6" w14:textId="77777777" w:rsidR="00420A3B" w:rsidRPr="00B01124" w:rsidRDefault="00420A3B" w:rsidP="00000448">
      <w:pPr>
        <w:rPr>
          <w:rFonts w:ascii="Arial" w:hAnsi="Arial" w:cs="Arial"/>
          <w:sz w:val="32"/>
          <w:szCs w:val="32"/>
        </w:rPr>
      </w:pPr>
      <w:r w:rsidRPr="00B01124">
        <w:rPr>
          <w:rFonts w:ascii="Arial" w:hAnsi="Arial" w:cs="Arial"/>
          <w:sz w:val="32"/>
          <w:szCs w:val="32"/>
        </w:rPr>
        <w:t xml:space="preserve">1:00 </w:t>
      </w:r>
      <w:r w:rsidRPr="00B01124">
        <w:rPr>
          <w:rFonts w:ascii="Arial" w:hAnsi="Arial" w:cs="Arial"/>
          <w:sz w:val="32"/>
          <w:szCs w:val="32"/>
        </w:rPr>
        <w:tab/>
      </w:r>
      <w:r w:rsidRPr="00B01124">
        <w:rPr>
          <w:rFonts w:ascii="Arial" w:hAnsi="Arial" w:cs="Arial"/>
          <w:sz w:val="32"/>
          <w:szCs w:val="32"/>
        </w:rPr>
        <w:tab/>
      </w:r>
      <w:r w:rsidR="00000448" w:rsidRPr="00B01124">
        <w:rPr>
          <w:rFonts w:ascii="Arial" w:hAnsi="Arial" w:cs="Arial"/>
          <w:sz w:val="32"/>
          <w:szCs w:val="32"/>
        </w:rPr>
        <w:t xml:space="preserve"> </w:t>
      </w:r>
      <w:r w:rsidR="00000448" w:rsidRPr="00B01124">
        <w:rPr>
          <w:rFonts w:ascii="Arial" w:hAnsi="Arial" w:cs="Arial"/>
          <w:sz w:val="32"/>
          <w:szCs w:val="32"/>
        </w:rPr>
        <w:tab/>
      </w:r>
      <w:r w:rsidRPr="00B01124">
        <w:rPr>
          <w:rFonts w:ascii="Arial" w:hAnsi="Arial" w:cs="Arial"/>
          <w:sz w:val="32"/>
          <w:szCs w:val="32"/>
        </w:rPr>
        <w:t xml:space="preserve">Registration </w:t>
      </w:r>
    </w:p>
    <w:p w14:paraId="6CB8B7D1" w14:textId="6CBC6775" w:rsidR="000A3598" w:rsidRPr="00B01124" w:rsidRDefault="000A3598" w:rsidP="00000448">
      <w:pPr>
        <w:ind w:left="2160" w:hanging="2160"/>
        <w:rPr>
          <w:rFonts w:ascii="Arial" w:hAnsi="Arial" w:cs="Arial"/>
          <w:sz w:val="32"/>
          <w:szCs w:val="32"/>
        </w:rPr>
      </w:pPr>
      <w:r w:rsidRPr="00B01124">
        <w:rPr>
          <w:rFonts w:ascii="Arial" w:hAnsi="Arial" w:cs="Arial"/>
          <w:sz w:val="32"/>
          <w:szCs w:val="32"/>
        </w:rPr>
        <w:t>1:30-3:00</w:t>
      </w:r>
      <w:r w:rsidRPr="00B01124">
        <w:rPr>
          <w:rFonts w:ascii="Arial" w:hAnsi="Arial" w:cs="Arial"/>
          <w:sz w:val="32"/>
          <w:szCs w:val="32"/>
        </w:rPr>
        <w:tab/>
        <w:t xml:space="preserve">Workshop </w:t>
      </w:r>
      <w:r w:rsidR="00ED2657" w:rsidRPr="00B01124">
        <w:rPr>
          <w:rFonts w:ascii="Arial" w:hAnsi="Arial" w:cs="Arial"/>
          <w:sz w:val="32"/>
          <w:szCs w:val="32"/>
        </w:rPr>
        <w:t>1</w:t>
      </w:r>
      <w:r w:rsidRPr="00B01124">
        <w:rPr>
          <w:rFonts w:ascii="Arial" w:hAnsi="Arial" w:cs="Arial"/>
          <w:sz w:val="32"/>
          <w:szCs w:val="32"/>
        </w:rPr>
        <w:t>:</w:t>
      </w:r>
      <w:r w:rsidR="0041307C">
        <w:rPr>
          <w:rFonts w:ascii="Arial" w:hAnsi="Arial" w:cs="Arial"/>
          <w:sz w:val="32"/>
          <w:szCs w:val="32"/>
        </w:rPr>
        <w:t xml:space="preserve"> </w:t>
      </w:r>
      <w:r w:rsidR="00B16350" w:rsidRPr="00B01124">
        <w:rPr>
          <w:rFonts w:ascii="Arial" w:hAnsi="Arial" w:cs="Arial"/>
          <w:sz w:val="32"/>
          <w:szCs w:val="32"/>
        </w:rPr>
        <w:t>Getting Results: The Skills Used by Blind and Vision Impaired Students to Reach Their Potential</w:t>
      </w:r>
    </w:p>
    <w:p w14:paraId="0570B11C" w14:textId="77777777" w:rsidR="000A3598" w:rsidRPr="00B01124" w:rsidRDefault="000A3598" w:rsidP="00000448">
      <w:pPr>
        <w:rPr>
          <w:rFonts w:ascii="Arial" w:hAnsi="Arial" w:cs="Arial"/>
          <w:sz w:val="32"/>
          <w:szCs w:val="32"/>
        </w:rPr>
      </w:pPr>
      <w:r w:rsidRPr="00B01124">
        <w:rPr>
          <w:rFonts w:ascii="Arial" w:hAnsi="Arial" w:cs="Arial"/>
          <w:sz w:val="32"/>
          <w:szCs w:val="32"/>
        </w:rPr>
        <w:t>3:00-3:30</w:t>
      </w:r>
      <w:r w:rsidRPr="00B01124">
        <w:rPr>
          <w:rFonts w:ascii="Arial" w:hAnsi="Arial" w:cs="Arial"/>
          <w:sz w:val="32"/>
          <w:szCs w:val="32"/>
        </w:rPr>
        <w:tab/>
      </w:r>
      <w:r w:rsidR="00000448" w:rsidRPr="00B01124">
        <w:rPr>
          <w:rFonts w:ascii="Arial" w:hAnsi="Arial" w:cs="Arial"/>
          <w:sz w:val="32"/>
          <w:szCs w:val="32"/>
        </w:rPr>
        <w:tab/>
      </w:r>
      <w:r w:rsidRPr="00B01124">
        <w:rPr>
          <w:rFonts w:ascii="Arial" w:hAnsi="Arial" w:cs="Arial"/>
          <w:sz w:val="32"/>
          <w:szCs w:val="32"/>
        </w:rPr>
        <w:t>Afternoon tea</w:t>
      </w:r>
    </w:p>
    <w:p w14:paraId="4F472D1A" w14:textId="77777777" w:rsidR="00C527DC" w:rsidRPr="00B01124" w:rsidRDefault="000A3598" w:rsidP="00000448">
      <w:pPr>
        <w:rPr>
          <w:rFonts w:ascii="Arial" w:hAnsi="Arial" w:cs="Arial"/>
          <w:sz w:val="32"/>
          <w:szCs w:val="32"/>
        </w:rPr>
      </w:pPr>
      <w:r w:rsidRPr="00B01124">
        <w:rPr>
          <w:rFonts w:ascii="Arial" w:hAnsi="Arial" w:cs="Arial"/>
          <w:sz w:val="32"/>
          <w:szCs w:val="32"/>
        </w:rPr>
        <w:t>3:30-5:00</w:t>
      </w:r>
      <w:r w:rsidRPr="00B01124">
        <w:rPr>
          <w:rFonts w:ascii="Arial" w:hAnsi="Arial" w:cs="Arial"/>
          <w:sz w:val="32"/>
          <w:szCs w:val="32"/>
        </w:rPr>
        <w:tab/>
      </w:r>
      <w:r w:rsidR="00000448" w:rsidRPr="00B01124">
        <w:rPr>
          <w:rFonts w:ascii="Arial" w:hAnsi="Arial" w:cs="Arial"/>
          <w:sz w:val="32"/>
          <w:szCs w:val="32"/>
        </w:rPr>
        <w:tab/>
      </w:r>
      <w:r w:rsidR="00C527DC" w:rsidRPr="00B01124">
        <w:rPr>
          <w:rFonts w:ascii="Arial" w:hAnsi="Arial" w:cs="Arial"/>
          <w:sz w:val="32"/>
          <w:szCs w:val="32"/>
        </w:rPr>
        <w:t>Concurrent Workshops:</w:t>
      </w:r>
    </w:p>
    <w:p w14:paraId="789A258B" w14:textId="77777777" w:rsidR="000A3598" w:rsidRPr="00B01124" w:rsidRDefault="000A3598" w:rsidP="00000448">
      <w:pPr>
        <w:ind w:left="2160"/>
        <w:rPr>
          <w:rFonts w:ascii="Arial" w:hAnsi="Arial" w:cs="Arial"/>
          <w:sz w:val="32"/>
          <w:szCs w:val="32"/>
        </w:rPr>
      </w:pPr>
      <w:r w:rsidRPr="00B01124">
        <w:rPr>
          <w:rFonts w:ascii="Arial" w:hAnsi="Arial" w:cs="Arial"/>
          <w:sz w:val="32"/>
          <w:szCs w:val="32"/>
        </w:rPr>
        <w:t xml:space="preserve">Workshop </w:t>
      </w:r>
      <w:r w:rsidR="00ED2657" w:rsidRPr="00B01124">
        <w:rPr>
          <w:rFonts w:ascii="Arial" w:hAnsi="Arial" w:cs="Arial"/>
          <w:sz w:val="32"/>
          <w:szCs w:val="32"/>
        </w:rPr>
        <w:t>2</w:t>
      </w:r>
      <w:r w:rsidR="00C527DC" w:rsidRPr="00B01124">
        <w:rPr>
          <w:rFonts w:ascii="Arial" w:hAnsi="Arial" w:cs="Arial"/>
          <w:sz w:val="32"/>
          <w:szCs w:val="32"/>
        </w:rPr>
        <w:t>A</w:t>
      </w:r>
      <w:r w:rsidRPr="00B01124">
        <w:rPr>
          <w:rFonts w:ascii="Arial" w:hAnsi="Arial" w:cs="Arial"/>
          <w:sz w:val="32"/>
          <w:szCs w:val="32"/>
        </w:rPr>
        <w:t>:</w:t>
      </w:r>
      <w:r w:rsidR="009309F9" w:rsidRPr="00B01124">
        <w:rPr>
          <w:rFonts w:ascii="Arial" w:hAnsi="Arial" w:cs="Arial"/>
          <w:sz w:val="32"/>
          <w:szCs w:val="32"/>
        </w:rPr>
        <w:t xml:space="preserve"> </w:t>
      </w:r>
      <w:r w:rsidR="001F11EC" w:rsidRPr="00B01124">
        <w:rPr>
          <w:rFonts w:ascii="Arial" w:hAnsi="Arial" w:cs="Arial"/>
          <w:sz w:val="32"/>
          <w:szCs w:val="32"/>
        </w:rPr>
        <w:t xml:space="preserve">Building self-confidence and communication skills </w:t>
      </w:r>
    </w:p>
    <w:p w14:paraId="4C9F434D" w14:textId="77777777" w:rsidR="00C527DC" w:rsidRPr="00B01124" w:rsidRDefault="00C527DC" w:rsidP="00000448">
      <w:pPr>
        <w:ind w:left="2160"/>
        <w:rPr>
          <w:rFonts w:ascii="Arial" w:hAnsi="Arial" w:cs="Arial"/>
          <w:sz w:val="32"/>
          <w:szCs w:val="32"/>
        </w:rPr>
      </w:pPr>
      <w:r w:rsidRPr="00B01124">
        <w:rPr>
          <w:rFonts w:ascii="Arial" w:hAnsi="Arial" w:cs="Arial"/>
          <w:sz w:val="32"/>
          <w:szCs w:val="32"/>
        </w:rPr>
        <w:t xml:space="preserve">Workshop </w:t>
      </w:r>
      <w:r w:rsidR="00ED2657" w:rsidRPr="00B01124">
        <w:rPr>
          <w:rFonts w:ascii="Arial" w:hAnsi="Arial" w:cs="Arial"/>
          <w:sz w:val="32"/>
          <w:szCs w:val="32"/>
        </w:rPr>
        <w:t>2</w:t>
      </w:r>
      <w:r w:rsidRPr="00B01124">
        <w:rPr>
          <w:rFonts w:ascii="Arial" w:hAnsi="Arial" w:cs="Arial"/>
          <w:sz w:val="32"/>
          <w:szCs w:val="32"/>
        </w:rPr>
        <w:t xml:space="preserve">B: </w:t>
      </w:r>
      <w:r w:rsidR="00B16350" w:rsidRPr="00B01124">
        <w:rPr>
          <w:rFonts w:ascii="Arial" w:hAnsi="Arial" w:cs="Arial"/>
          <w:sz w:val="32"/>
          <w:szCs w:val="32"/>
        </w:rPr>
        <w:t>A Hands-on Introduction to Audio Editing: a small group of up to ten participants will learn the basics of audio editing.</w:t>
      </w:r>
    </w:p>
    <w:p w14:paraId="14E5B9EA" w14:textId="77777777" w:rsidR="009309F9" w:rsidRPr="00B01124" w:rsidRDefault="009309F9" w:rsidP="00000448">
      <w:pPr>
        <w:rPr>
          <w:rFonts w:ascii="Arial" w:hAnsi="Arial" w:cs="Arial"/>
          <w:sz w:val="32"/>
          <w:szCs w:val="32"/>
        </w:rPr>
      </w:pPr>
      <w:r w:rsidRPr="00B01124">
        <w:rPr>
          <w:rFonts w:ascii="Arial" w:hAnsi="Arial" w:cs="Arial"/>
          <w:sz w:val="32"/>
          <w:szCs w:val="32"/>
        </w:rPr>
        <w:t xml:space="preserve">7:00 – 8:15: </w:t>
      </w:r>
      <w:r w:rsidR="00000448" w:rsidRPr="00B01124">
        <w:rPr>
          <w:rFonts w:ascii="Arial" w:hAnsi="Arial" w:cs="Arial"/>
          <w:sz w:val="32"/>
          <w:szCs w:val="32"/>
        </w:rPr>
        <w:tab/>
      </w:r>
      <w:r w:rsidRPr="00B01124">
        <w:rPr>
          <w:rFonts w:ascii="Arial" w:hAnsi="Arial" w:cs="Arial"/>
          <w:sz w:val="32"/>
          <w:szCs w:val="32"/>
        </w:rPr>
        <w:t>BCA Annual General Meeting</w:t>
      </w:r>
    </w:p>
    <w:p w14:paraId="4C1A10C9" w14:textId="77777777" w:rsidR="009309F9" w:rsidRPr="00B01124" w:rsidRDefault="009309F9" w:rsidP="00000448">
      <w:pPr>
        <w:rPr>
          <w:rFonts w:ascii="Arial" w:hAnsi="Arial" w:cs="Arial"/>
          <w:sz w:val="32"/>
          <w:szCs w:val="32"/>
        </w:rPr>
      </w:pPr>
      <w:r w:rsidRPr="00B01124">
        <w:rPr>
          <w:rFonts w:ascii="Arial" w:hAnsi="Arial" w:cs="Arial"/>
          <w:sz w:val="32"/>
          <w:szCs w:val="32"/>
        </w:rPr>
        <w:t xml:space="preserve">8:15 – 10:00: </w:t>
      </w:r>
      <w:r w:rsidR="00000448" w:rsidRPr="00B01124">
        <w:rPr>
          <w:rFonts w:ascii="Arial" w:hAnsi="Arial" w:cs="Arial"/>
          <w:sz w:val="32"/>
          <w:szCs w:val="32"/>
        </w:rPr>
        <w:tab/>
      </w:r>
      <w:r w:rsidRPr="00B01124">
        <w:rPr>
          <w:rFonts w:ascii="Arial" w:hAnsi="Arial" w:cs="Arial"/>
          <w:sz w:val="32"/>
          <w:szCs w:val="32"/>
        </w:rPr>
        <w:t xml:space="preserve">Welcome </w:t>
      </w:r>
      <w:r w:rsidR="00BF4CBB" w:rsidRPr="00B01124">
        <w:rPr>
          <w:rFonts w:ascii="Arial" w:hAnsi="Arial" w:cs="Arial"/>
          <w:sz w:val="32"/>
          <w:szCs w:val="32"/>
        </w:rPr>
        <w:t>dinner</w:t>
      </w:r>
      <w:r w:rsidRPr="00B01124">
        <w:rPr>
          <w:rFonts w:ascii="Arial" w:hAnsi="Arial" w:cs="Arial"/>
          <w:sz w:val="32"/>
          <w:szCs w:val="32"/>
        </w:rPr>
        <w:t>.</w:t>
      </w:r>
    </w:p>
    <w:p w14:paraId="1F02D380" w14:textId="77777777" w:rsidR="00000448" w:rsidRPr="00B01124" w:rsidRDefault="00000448" w:rsidP="009309F9">
      <w:pPr>
        <w:pStyle w:val="Heading1"/>
        <w:rPr>
          <w:rFonts w:ascii="Arial" w:hAnsi="Arial" w:cs="Arial"/>
          <w:color w:val="auto"/>
        </w:rPr>
      </w:pPr>
    </w:p>
    <w:p w14:paraId="4A789F3B" w14:textId="77777777" w:rsidR="00E323D8" w:rsidRPr="00B01124" w:rsidRDefault="00831B7E" w:rsidP="00000448">
      <w:pPr>
        <w:pStyle w:val="Heading2"/>
        <w:rPr>
          <w:rFonts w:ascii="Arial" w:hAnsi="Arial" w:cs="Arial"/>
          <w:color w:val="auto"/>
          <w:sz w:val="36"/>
          <w:szCs w:val="36"/>
        </w:rPr>
      </w:pPr>
      <w:r w:rsidRPr="00B01124">
        <w:rPr>
          <w:rFonts w:ascii="Arial" w:hAnsi="Arial" w:cs="Arial"/>
          <w:color w:val="auto"/>
          <w:sz w:val="36"/>
          <w:szCs w:val="36"/>
        </w:rPr>
        <w:t>Saturday, 14 October</w:t>
      </w:r>
    </w:p>
    <w:p w14:paraId="10816A16" w14:textId="77777777" w:rsidR="00E323D8" w:rsidRPr="00B01124" w:rsidRDefault="00E323D8" w:rsidP="00000448">
      <w:pPr>
        <w:pStyle w:val="Heading2"/>
        <w:rPr>
          <w:rFonts w:ascii="Arial" w:hAnsi="Arial" w:cs="Arial"/>
          <w:color w:val="auto"/>
          <w:sz w:val="36"/>
          <w:szCs w:val="36"/>
        </w:rPr>
      </w:pPr>
      <w:r w:rsidRPr="00B01124">
        <w:rPr>
          <w:rFonts w:ascii="Arial" w:hAnsi="Arial" w:cs="Arial"/>
          <w:color w:val="auto"/>
          <w:sz w:val="36"/>
          <w:szCs w:val="36"/>
        </w:rPr>
        <w:t>Session one: Setting the Scene</w:t>
      </w:r>
    </w:p>
    <w:p w14:paraId="4FCF84B0" w14:textId="77777777" w:rsidR="00420A3B" w:rsidRPr="00B01124" w:rsidRDefault="00420A3B" w:rsidP="00000448">
      <w:pPr>
        <w:rPr>
          <w:rFonts w:ascii="Arial" w:hAnsi="Arial" w:cs="Arial"/>
          <w:sz w:val="32"/>
          <w:szCs w:val="32"/>
        </w:rPr>
      </w:pPr>
      <w:r w:rsidRPr="00B01124">
        <w:rPr>
          <w:rFonts w:ascii="Arial" w:hAnsi="Arial" w:cs="Arial"/>
          <w:sz w:val="32"/>
          <w:szCs w:val="32"/>
        </w:rPr>
        <w:t>8:50:</w:t>
      </w:r>
      <w:r w:rsidRPr="00B01124">
        <w:rPr>
          <w:rFonts w:ascii="Arial" w:hAnsi="Arial" w:cs="Arial"/>
          <w:sz w:val="32"/>
          <w:szCs w:val="32"/>
        </w:rPr>
        <w:tab/>
      </w:r>
      <w:r w:rsidRPr="00B01124">
        <w:rPr>
          <w:rFonts w:ascii="Arial" w:hAnsi="Arial" w:cs="Arial"/>
          <w:sz w:val="32"/>
          <w:szCs w:val="32"/>
        </w:rPr>
        <w:tab/>
      </w:r>
      <w:r w:rsidR="00BC2BAA" w:rsidRPr="00B01124">
        <w:rPr>
          <w:rFonts w:ascii="Arial" w:hAnsi="Arial" w:cs="Arial"/>
          <w:sz w:val="32"/>
          <w:szCs w:val="32"/>
        </w:rPr>
        <w:tab/>
      </w:r>
      <w:r w:rsidRPr="00B01124">
        <w:rPr>
          <w:rFonts w:ascii="Arial" w:hAnsi="Arial" w:cs="Arial"/>
          <w:sz w:val="32"/>
          <w:szCs w:val="32"/>
        </w:rPr>
        <w:t xml:space="preserve">Call to Order and announcements  </w:t>
      </w:r>
      <w:r w:rsidRPr="00B01124">
        <w:rPr>
          <w:rFonts w:ascii="Arial" w:hAnsi="Arial" w:cs="Arial"/>
          <w:sz w:val="32"/>
          <w:szCs w:val="32"/>
        </w:rPr>
        <w:tab/>
        <w:t xml:space="preserve">      </w:t>
      </w:r>
      <w:r w:rsidRPr="00B01124">
        <w:rPr>
          <w:rFonts w:ascii="Arial" w:hAnsi="Arial" w:cs="Arial"/>
          <w:sz w:val="32"/>
          <w:szCs w:val="32"/>
        </w:rPr>
        <w:tab/>
      </w:r>
    </w:p>
    <w:p w14:paraId="672244B4" w14:textId="77777777" w:rsidR="00BC2BAA" w:rsidRPr="00B01124" w:rsidRDefault="00E323D8" w:rsidP="00000448">
      <w:pPr>
        <w:rPr>
          <w:rFonts w:ascii="Arial" w:hAnsi="Arial" w:cs="Arial"/>
          <w:sz w:val="32"/>
          <w:szCs w:val="32"/>
        </w:rPr>
      </w:pPr>
      <w:r w:rsidRPr="00B01124">
        <w:rPr>
          <w:rFonts w:ascii="Arial" w:hAnsi="Arial" w:cs="Arial"/>
          <w:sz w:val="32"/>
          <w:szCs w:val="32"/>
        </w:rPr>
        <w:t>9:00 -</w:t>
      </w:r>
      <w:r w:rsidR="00470BA5" w:rsidRPr="00B01124">
        <w:rPr>
          <w:rFonts w:ascii="Arial" w:hAnsi="Arial" w:cs="Arial"/>
          <w:sz w:val="32"/>
          <w:szCs w:val="32"/>
        </w:rPr>
        <w:t xml:space="preserve"> </w:t>
      </w:r>
      <w:r w:rsidRPr="00B01124">
        <w:rPr>
          <w:rFonts w:ascii="Arial" w:hAnsi="Arial" w:cs="Arial"/>
          <w:sz w:val="32"/>
          <w:szCs w:val="32"/>
        </w:rPr>
        <w:t>9:</w:t>
      </w:r>
      <w:r w:rsidR="004F1A0C" w:rsidRPr="00B01124">
        <w:rPr>
          <w:rFonts w:ascii="Arial" w:hAnsi="Arial" w:cs="Arial"/>
          <w:sz w:val="32"/>
          <w:szCs w:val="32"/>
        </w:rPr>
        <w:t>15</w:t>
      </w:r>
      <w:r w:rsidRPr="00B01124">
        <w:rPr>
          <w:rFonts w:ascii="Arial" w:hAnsi="Arial" w:cs="Arial"/>
          <w:sz w:val="32"/>
          <w:szCs w:val="32"/>
        </w:rPr>
        <w:t xml:space="preserve">: </w:t>
      </w:r>
      <w:r w:rsidR="004F1A0C" w:rsidRPr="00B01124">
        <w:rPr>
          <w:rFonts w:ascii="Arial" w:hAnsi="Arial" w:cs="Arial"/>
          <w:sz w:val="32"/>
          <w:szCs w:val="32"/>
        </w:rPr>
        <w:t xml:space="preserve"> </w:t>
      </w:r>
      <w:r w:rsidR="00BC2BAA" w:rsidRPr="00B01124">
        <w:rPr>
          <w:rFonts w:ascii="Arial" w:hAnsi="Arial" w:cs="Arial"/>
          <w:sz w:val="32"/>
          <w:szCs w:val="32"/>
        </w:rPr>
        <w:tab/>
      </w:r>
      <w:r w:rsidR="004F1A0C" w:rsidRPr="00B01124">
        <w:rPr>
          <w:rFonts w:ascii="Arial" w:hAnsi="Arial" w:cs="Arial"/>
          <w:sz w:val="32"/>
          <w:szCs w:val="32"/>
        </w:rPr>
        <w:t xml:space="preserve">President's Welcome </w:t>
      </w:r>
    </w:p>
    <w:p w14:paraId="28B29565" w14:textId="77777777" w:rsidR="00E323D8" w:rsidRPr="00B01124" w:rsidRDefault="00BC2BAA" w:rsidP="00BC2BAA">
      <w:pPr>
        <w:ind w:left="1440" w:firstLine="720"/>
        <w:rPr>
          <w:rFonts w:ascii="Arial" w:hAnsi="Arial" w:cs="Arial"/>
          <w:sz w:val="32"/>
          <w:szCs w:val="32"/>
        </w:rPr>
      </w:pPr>
      <w:r w:rsidRPr="00B01124">
        <w:rPr>
          <w:rFonts w:ascii="Arial" w:hAnsi="Arial" w:cs="Arial"/>
          <w:sz w:val="32"/>
          <w:szCs w:val="32"/>
        </w:rPr>
        <w:t>A</w:t>
      </w:r>
      <w:r w:rsidR="00E323D8" w:rsidRPr="00B01124">
        <w:rPr>
          <w:rFonts w:ascii="Arial" w:hAnsi="Arial" w:cs="Arial"/>
          <w:sz w:val="32"/>
          <w:szCs w:val="32"/>
        </w:rPr>
        <w:t>cknowledgement of country</w:t>
      </w:r>
    </w:p>
    <w:p w14:paraId="6619FBA9" w14:textId="77777777" w:rsidR="00E323D8" w:rsidRPr="00B01124" w:rsidRDefault="00E323D8" w:rsidP="00000448">
      <w:pPr>
        <w:rPr>
          <w:rFonts w:ascii="Arial" w:hAnsi="Arial" w:cs="Arial"/>
          <w:sz w:val="32"/>
          <w:szCs w:val="32"/>
        </w:rPr>
      </w:pPr>
      <w:r w:rsidRPr="00B01124">
        <w:rPr>
          <w:rFonts w:ascii="Arial" w:hAnsi="Arial" w:cs="Arial"/>
          <w:sz w:val="32"/>
          <w:szCs w:val="32"/>
        </w:rPr>
        <w:t>9:</w:t>
      </w:r>
      <w:r w:rsidR="004F1A0C" w:rsidRPr="00B01124">
        <w:rPr>
          <w:rFonts w:ascii="Arial" w:hAnsi="Arial" w:cs="Arial"/>
          <w:sz w:val="32"/>
          <w:szCs w:val="32"/>
        </w:rPr>
        <w:t>15</w:t>
      </w:r>
      <w:r w:rsidRPr="00B01124">
        <w:rPr>
          <w:rFonts w:ascii="Arial" w:hAnsi="Arial" w:cs="Arial"/>
          <w:sz w:val="32"/>
          <w:szCs w:val="32"/>
        </w:rPr>
        <w:t xml:space="preserve"> -</w:t>
      </w:r>
      <w:r w:rsidR="00470BA5" w:rsidRPr="00B01124">
        <w:rPr>
          <w:rFonts w:ascii="Arial" w:hAnsi="Arial" w:cs="Arial"/>
          <w:sz w:val="32"/>
          <w:szCs w:val="32"/>
        </w:rPr>
        <w:t xml:space="preserve"> </w:t>
      </w:r>
      <w:r w:rsidRPr="00B01124">
        <w:rPr>
          <w:rFonts w:ascii="Arial" w:hAnsi="Arial" w:cs="Arial"/>
          <w:sz w:val="32"/>
          <w:szCs w:val="32"/>
        </w:rPr>
        <w:t>9:3</w:t>
      </w:r>
      <w:r w:rsidR="004F1A0C" w:rsidRPr="00B01124">
        <w:rPr>
          <w:rFonts w:ascii="Arial" w:hAnsi="Arial" w:cs="Arial"/>
          <w:sz w:val="32"/>
          <w:szCs w:val="32"/>
        </w:rPr>
        <w:t>0</w:t>
      </w:r>
      <w:r w:rsidRPr="00B01124">
        <w:rPr>
          <w:rFonts w:ascii="Arial" w:hAnsi="Arial" w:cs="Arial"/>
          <w:sz w:val="32"/>
          <w:szCs w:val="32"/>
        </w:rPr>
        <w:t xml:space="preserve">: </w:t>
      </w:r>
      <w:r w:rsidR="00BC2BAA" w:rsidRPr="00B01124">
        <w:rPr>
          <w:rFonts w:ascii="Arial" w:hAnsi="Arial" w:cs="Arial"/>
          <w:sz w:val="32"/>
          <w:szCs w:val="32"/>
        </w:rPr>
        <w:tab/>
      </w:r>
      <w:r w:rsidRPr="00B01124">
        <w:rPr>
          <w:rFonts w:ascii="Arial" w:hAnsi="Arial" w:cs="Arial"/>
          <w:sz w:val="32"/>
          <w:szCs w:val="32"/>
        </w:rPr>
        <w:t>Official opening</w:t>
      </w:r>
    </w:p>
    <w:p w14:paraId="0DD87689" w14:textId="77777777" w:rsidR="00E323D8" w:rsidRPr="00B01124" w:rsidRDefault="00E323D8" w:rsidP="00000448">
      <w:pPr>
        <w:rPr>
          <w:rFonts w:ascii="Arial" w:hAnsi="Arial" w:cs="Arial"/>
          <w:sz w:val="32"/>
          <w:szCs w:val="32"/>
        </w:rPr>
      </w:pPr>
      <w:r w:rsidRPr="00B01124">
        <w:rPr>
          <w:rFonts w:ascii="Arial" w:hAnsi="Arial" w:cs="Arial"/>
          <w:sz w:val="32"/>
          <w:szCs w:val="32"/>
        </w:rPr>
        <w:t>9:3</w:t>
      </w:r>
      <w:r w:rsidR="004F1A0C" w:rsidRPr="00B01124">
        <w:rPr>
          <w:rFonts w:ascii="Arial" w:hAnsi="Arial" w:cs="Arial"/>
          <w:sz w:val="32"/>
          <w:szCs w:val="32"/>
        </w:rPr>
        <w:t>0</w:t>
      </w:r>
      <w:r w:rsidRPr="00B01124">
        <w:rPr>
          <w:rFonts w:ascii="Arial" w:hAnsi="Arial" w:cs="Arial"/>
          <w:sz w:val="32"/>
          <w:szCs w:val="32"/>
        </w:rPr>
        <w:t xml:space="preserve"> -</w:t>
      </w:r>
      <w:r w:rsidR="00C527DC" w:rsidRPr="00B01124">
        <w:rPr>
          <w:rFonts w:ascii="Arial" w:hAnsi="Arial" w:cs="Arial"/>
          <w:sz w:val="32"/>
          <w:szCs w:val="32"/>
        </w:rPr>
        <w:t xml:space="preserve"> </w:t>
      </w:r>
      <w:r w:rsidRPr="00B01124">
        <w:rPr>
          <w:rFonts w:ascii="Arial" w:hAnsi="Arial" w:cs="Arial"/>
          <w:sz w:val="32"/>
          <w:szCs w:val="32"/>
        </w:rPr>
        <w:t>9:</w:t>
      </w:r>
      <w:r w:rsidR="00C527DC" w:rsidRPr="00B01124">
        <w:rPr>
          <w:rFonts w:ascii="Arial" w:hAnsi="Arial" w:cs="Arial"/>
          <w:sz w:val="32"/>
          <w:szCs w:val="32"/>
        </w:rPr>
        <w:t>4</w:t>
      </w:r>
      <w:r w:rsidR="004F1A0C" w:rsidRPr="00B01124">
        <w:rPr>
          <w:rFonts w:ascii="Arial" w:hAnsi="Arial" w:cs="Arial"/>
          <w:sz w:val="32"/>
          <w:szCs w:val="32"/>
        </w:rPr>
        <w:t>0</w:t>
      </w:r>
      <w:r w:rsidRPr="00B01124">
        <w:rPr>
          <w:rFonts w:ascii="Arial" w:hAnsi="Arial" w:cs="Arial"/>
          <w:sz w:val="32"/>
          <w:szCs w:val="32"/>
        </w:rPr>
        <w:t>:</w:t>
      </w:r>
      <w:r w:rsidR="00C527DC" w:rsidRPr="00B01124">
        <w:rPr>
          <w:rFonts w:ascii="Arial" w:hAnsi="Arial" w:cs="Arial"/>
          <w:sz w:val="32"/>
          <w:szCs w:val="32"/>
        </w:rPr>
        <w:t xml:space="preserve"> </w:t>
      </w:r>
      <w:r w:rsidR="00BC2BAA" w:rsidRPr="00B01124">
        <w:rPr>
          <w:rFonts w:ascii="Arial" w:hAnsi="Arial" w:cs="Arial"/>
          <w:sz w:val="32"/>
          <w:szCs w:val="32"/>
        </w:rPr>
        <w:tab/>
      </w:r>
      <w:r w:rsidR="00C527DC" w:rsidRPr="00B01124">
        <w:rPr>
          <w:rFonts w:ascii="Arial" w:hAnsi="Arial" w:cs="Arial"/>
          <w:sz w:val="32"/>
          <w:szCs w:val="32"/>
        </w:rPr>
        <w:t>Rol</w:t>
      </w:r>
      <w:r w:rsidR="00420A3B" w:rsidRPr="00B01124">
        <w:rPr>
          <w:rFonts w:ascii="Arial" w:hAnsi="Arial" w:cs="Arial"/>
          <w:sz w:val="32"/>
          <w:szCs w:val="32"/>
        </w:rPr>
        <w:t>l</w:t>
      </w:r>
      <w:r w:rsidR="00C527DC" w:rsidRPr="00B01124">
        <w:rPr>
          <w:rFonts w:ascii="Arial" w:hAnsi="Arial" w:cs="Arial"/>
          <w:sz w:val="32"/>
          <w:szCs w:val="32"/>
        </w:rPr>
        <w:t xml:space="preserve"> call</w:t>
      </w:r>
      <w:r w:rsidRPr="00B01124">
        <w:rPr>
          <w:rFonts w:ascii="Arial" w:hAnsi="Arial" w:cs="Arial"/>
          <w:sz w:val="32"/>
          <w:szCs w:val="32"/>
        </w:rPr>
        <w:t xml:space="preserve"> </w:t>
      </w:r>
    </w:p>
    <w:p w14:paraId="44482E13" w14:textId="77777777" w:rsidR="00D55887" w:rsidRPr="00B01124" w:rsidRDefault="00D55887" w:rsidP="00BC2BAA">
      <w:pPr>
        <w:ind w:left="2160" w:hanging="2160"/>
        <w:rPr>
          <w:rFonts w:ascii="Arial" w:hAnsi="Arial" w:cs="Arial"/>
          <w:sz w:val="32"/>
          <w:szCs w:val="32"/>
        </w:rPr>
      </w:pPr>
      <w:r w:rsidRPr="00B01124">
        <w:rPr>
          <w:rFonts w:ascii="Arial" w:hAnsi="Arial" w:cs="Arial"/>
          <w:sz w:val="32"/>
          <w:szCs w:val="32"/>
        </w:rPr>
        <w:lastRenderedPageBreak/>
        <w:t>9:</w:t>
      </w:r>
      <w:r w:rsidR="00C527DC" w:rsidRPr="00B01124">
        <w:rPr>
          <w:rFonts w:ascii="Arial" w:hAnsi="Arial" w:cs="Arial"/>
          <w:sz w:val="32"/>
          <w:szCs w:val="32"/>
        </w:rPr>
        <w:t>4</w:t>
      </w:r>
      <w:r w:rsidR="004F1A0C" w:rsidRPr="00B01124">
        <w:rPr>
          <w:rFonts w:ascii="Arial" w:hAnsi="Arial" w:cs="Arial"/>
          <w:sz w:val="32"/>
          <w:szCs w:val="32"/>
        </w:rPr>
        <w:t>0</w:t>
      </w:r>
      <w:r w:rsidRPr="00B01124">
        <w:rPr>
          <w:rFonts w:ascii="Arial" w:hAnsi="Arial" w:cs="Arial"/>
          <w:sz w:val="32"/>
          <w:szCs w:val="32"/>
        </w:rPr>
        <w:t xml:space="preserve"> – 10:</w:t>
      </w:r>
      <w:r w:rsidR="004F1A0C" w:rsidRPr="00B01124">
        <w:rPr>
          <w:rFonts w:ascii="Arial" w:hAnsi="Arial" w:cs="Arial"/>
          <w:sz w:val="32"/>
          <w:szCs w:val="32"/>
        </w:rPr>
        <w:t>15</w:t>
      </w:r>
      <w:r w:rsidRPr="00B01124">
        <w:rPr>
          <w:rFonts w:ascii="Arial" w:hAnsi="Arial" w:cs="Arial"/>
          <w:sz w:val="32"/>
          <w:szCs w:val="32"/>
        </w:rPr>
        <w:t xml:space="preserve">: </w:t>
      </w:r>
      <w:r w:rsidR="00BC2BAA" w:rsidRPr="00B01124">
        <w:rPr>
          <w:rFonts w:ascii="Arial" w:hAnsi="Arial" w:cs="Arial"/>
          <w:sz w:val="32"/>
          <w:szCs w:val="32"/>
        </w:rPr>
        <w:tab/>
      </w:r>
      <w:r w:rsidRPr="00B01124">
        <w:rPr>
          <w:rFonts w:ascii="Arial" w:hAnsi="Arial" w:cs="Arial"/>
          <w:sz w:val="32"/>
          <w:szCs w:val="32"/>
        </w:rPr>
        <w:t>Keynote address: Dr Frederick Schroeder, President, World Blind Union</w:t>
      </w:r>
      <w:r w:rsidR="000A3598" w:rsidRPr="00B01124">
        <w:rPr>
          <w:rFonts w:ascii="Arial" w:hAnsi="Arial" w:cs="Arial"/>
          <w:sz w:val="32"/>
          <w:szCs w:val="32"/>
        </w:rPr>
        <w:t xml:space="preserve"> </w:t>
      </w:r>
    </w:p>
    <w:p w14:paraId="201C739C" w14:textId="77777777" w:rsidR="00ED2657" w:rsidRPr="00B01124" w:rsidRDefault="00ED2657" w:rsidP="00BC2BAA">
      <w:pPr>
        <w:ind w:left="2160"/>
        <w:rPr>
          <w:rFonts w:ascii="Arial" w:hAnsi="Arial" w:cs="Arial"/>
          <w:sz w:val="32"/>
          <w:szCs w:val="32"/>
        </w:rPr>
      </w:pPr>
      <w:r w:rsidRPr="00B01124">
        <w:rPr>
          <w:rFonts w:ascii="Arial" w:hAnsi="Arial" w:cs="Arial"/>
          <w:sz w:val="32"/>
          <w:szCs w:val="32"/>
        </w:rPr>
        <w:t xml:space="preserve">Dr Schroeder is highly regarded in the United States and internationally as a strong and effective advocate for inclusive education and rehabilitation. He has a track record of implementing innovative rehabilitation programs and policies, including as the Commissioner of the rehabilitation services Administration in the US Department of Education. Dr Schroeder has also shown global leadership through his advocacy on the Marrakesh treaty and on the dangers of silent vehicles. </w:t>
      </w:r>
    </w:p>
    <w:p w14:paraId="7E8BDFF1" w14:textId="77777777" w:rsidR="00D55887" w:rsidRPr="00B01124" w:rsidRDefault="00D55887" w:rsidP="00000448">
      <w:pPr>
        <w:rPr>
          <w:rFonts w:ascii="Arial" w:hAnsi="Arial" w:cs="Arial"/>
          <w:sz w:val="32"/>
          <w:szCs w:val="32"/>
        </w:rPr>
      </w:pPr>
      <w:r w:rsidRPr="00B01124">
        <w:rPr>
          <w:rFonts w:ascii="Arial" w:hAnsi="Arial" w:cs="Arial"/>
          <w:sz w:val="32"/>
          <w:szCs w:val="32"/>
        </w:rPr>
        <w:t>10:</w:t>
      </w:r>
      <w:r w:rsidR="004F1A0C" w:rsidRPr="00B01124">
        <w:rPr>
          <w:rFonts w:ascii="Arial" w:hAnsi="Arial" w:cs="Arial"/>
          <w:sz w:val="32"/>
          <w:szCs w:val="32"/>
        </w:rPr>
        <w:t>15</w:t>
      </w:r>
      <w:r w:rsidRPr="00B01124">
        <w:rPr>
          <w:rFonts w:ascii="Arial" w:hAnsi="Arial" w:cs="Arial"/>
          <w:sz w:val="32"/>
          <w:szCs w:val="32"/>
        </w:rPr>
        <w:t xml:space="preserve"> – 1</w:t>
      </w:r>
      <w:r w:rsidR="003F2983" w:rsidRPr="00B01124">
        <w:rPr>
          <w:rFonts w:ascii="Arial" w:hAnsi="Arial" w:cs="Arial"/>
          <w:sz w:val="32"/>
          <w:szCs w:val="32"/>
        </w:rPr>
        <w:t>0</w:t>
      </w:r>
      <w:r w:rsidRPr="00B01124">
        <w:rPr>
          <w:rFonts w:ascii="Arial" w:hAnsi="Arial" w:cs="Arial"/>
          <w:sz w:val="32"/>
          <w:szCs w:val="32"/>
        </w:rPr>
        <w:t>:</w:t>
      </w:r>
      <w:r w:rsidR="004F1A0C" w:rsidRPr="00B01124">
        <w:rPr>
          <w:rFonts w:ascii="Arial" w:hAnsi="Arial" w:cs="Arial"/>
          <w:sz w:val="32"/>
          <w:szCs w:val="32"/>
        </w:rPr>
        <w:t>4</w:t>
      </w:r>
      <w:r w:rsidR="003F2983" w:rsidRPr="00B01124">
        <w:rPr>
          <w:rFonts w:ascii="Arial" w:hAnsi="Arial" w:cs="Arial"/>
          <w:sz w:val="32"/>
          <w:szCs w:val="32"/>
        </w:rPr>
        <w:t>5</w:t>
      </w:r>
      <w:r w:rsidRPr="00B01124">
        <w:rPr>
          <w:rFonts w:ascii="Arial" w:hAnsi="Arial" w:cs="Arial"/>
          <w:sz w:val="32"/>
          <w:szCs w:val="32"/>
        </w:rPr>
        <w:t>: Morning-tea</w:t>
      </w:r>
    </w:p>
    <w:p w14:paraId="571B0A33" w14:textId="77777777" w:rsidR="008B5424" w:rsidRPr="00B01124" w:rsidRDefault="008B5424" w:rsidP="00BC2BAA">
      <w:pPr>
        <w:pStyle w:val="Heading2"/>
        <w:rPr>
          <w:rFonts w:ascii="Arial" w:hAnsi="Arial" w:cs="Arial"/>
          <w:color w:val="auto"/>
          <w:sz w:val="32"/>
          <w:szCs w:val="32"/>
        </w:rPr>
      </w:pPr>
      <w:r w:rsidRPr="00B01124">
        <w:rPr>
          <w:rFonts w:ascii="Arial" w:hAnsi="Arial" w:cs="Arial"/>
          <w:color w:val="auto"/>
          <w:sz w:val="32"/>
          <w:szCs w:val="32"/>
        </w:rPr>
        <w:t xml:space="preserve">Session Two: </w:t>
      </w:r>
      <w:r w:rsidR="008D5482" w:rsidRPr="00B01124">
        <w:rPr>
          <w:rFonts w:ascii="Arial" w:hAnsi="Arial" w:cs="Arial"/>
          <w:color w:val="auto"/>
          <w:sz w:val="32"/>
          <w:szCs w:val="32"/>
        </w:rPr>
        <w:t>The I</w:t>
      </w:r>
      <w:r w:rsidRPr="00B01124">
        <w:rPr>
          <w:rFonts w:ascii="Arial" w:hAnsi="Arial" w:cs="Arial"/>
          <w:color w:val="auto"/>
          <w:sz w:val="32"/>
          <w:szCs w:val="32"/>
        </w:rPr>
        <w:t>nformation and Technology</w:t>
      </w:r>
      <w:r w:rsidR="008D5482" w:rsidRPr="00B01124">
        <w:rPr>
          <w:rFonts w:ascii="Arial" w:hAnsi="Arial" w:cs="Arial"/>
          <w:color w:val="auto"/>
          <w:sz w:val="32"/>
          <w:szCs w:val="32"/>
        </w:rPr>
        <w:t xml:space="preserve"> Revolution</w:t>
      </w:r>
    </w:p>
    <w:p w14:paraId="436324DD" w14:textId="77777777" w:rsidR="00E323D8" w:rsidRPr="00B01124" w:rsidRDefault="00D55887" w:rsidP="00BC2BAA">
      <w:pPr>
        <w:ind w:left="2160" w:hanging="2160"/>
        <w:rPr>
          <w:rFonts w:ascii="Arial" w:hAnsi="Arial" w:cs="Arial"/>
          <w:sz w:val="32"/>
          <w:szCs w:val="32"/>
        </w:rPr>
      </w:pPr>
      <w:r w:rsidRPr="00B01124">
        <w:rPr>
          <w:rFonts w:ascii="Arial" w:hAnsi="Arial" w:cs="Arial"/>
          <w:sz w:val="32"/>
          <w:szCs w:val="32"/>
        </w:rPr>
        <w:t>1</w:t>
      </w:r>
      <w:r w:rsidR="003F2983" w:rsidRPr="00B01124">
        <w:rPr>
          <w:rFonts w:ascii="Arial" w:hAnsi="Arial" w:cs="Arial"/>
          <w:sz w:val="32"/>
          <w:szCs w:val="32"/>
        </w:rPr>
        <w:t>0</w:t>
      </w:r>
      <w:r w:rsidRPr="00B01124">
        <w:rPr>
          <w:rFonts w:ascii="Arial" w:hAnsi="Arial" w:cs="Arial"/>
          <w:sz w:val="32"/>
          <w:szCs w:val="32"/>
        </w:rPr>
        <w:t>:</w:t>
      </w:r>
      <w:r w:rsidR="004F1A0C" w:rsidRPr="00B01124">
        <w:rPr>
          <w:rFonts w:ascii="Arial" w:hAnsi="Arial" w:cs="Arial"/>
          <w:sz w:val="32"/>
          <w:szCs w:val="32"/>
        </w:rPr>
        <w:t>4</w:t>
      </w:r>
      <w:r w:rsidR="003F2983" w:rsidRPr="00B01124">
        <w:rPr>
          <w:rFonts w:ascii="Arial" w:hAnsi="Arial" w:cs="Arial"/>
          <w:sz w:val="32"/>
          <w:szCs w:val="32"/>
        </w:rPr>
        <w:t>5</w:t>
      </w:r>
      <w:r w:rsidRPr="00B01124">
        <w:rPr>
          <w:rFonts w:ascii="Arial" w:hAnsi="Arial" w:cs="Arial"/>
          <w:sz w:val="32"/>
          <w:szCs w:val="32"/>
        </w:rPr>
        <w:t xml:space="preserve"> – 11:</w:t>
      </w:r>
      <w:r w:rsidR="003F2983" w:rsidRPr="00B01124">
        <w:rPr>
          <w:rFonts w:ascii="Arial" w:hAnsi="Arial" w:cs="Arial"/>
          <w:sz w:val="32"/>
          <w:szCs w:val="32"/>
        </w:rPr>
        <w:t>1</w:t>
      </w:r>
      <w:r w:rsidR="004F1A0C" w:rsidRPr="00B01124">
        <w:rPr>
          <w:rFonts w:ascii="Arial" w:hAnsi="Arial" w:cs="Arial"/>
          <w:sz w:val="32"/>
          <w:szCs w:val="32"/>
        </w:rPr>
        <w:t>5</w:t>
      </w:r>
      <w:r w:rsidRPr="00B01124">
        <w:rPr>
          <w:rFonts w:ascii="Arial" w:hAnsi="Arial" w:cs="Arial"/>
          <w:sz w:val="32"/>
          <w:szCs w:val="32"/>
        </w:rPr>
        <w:t>:</w:t>
      </w:r>
      <w:r w:rsidR="003F2983" w:rsidRPr="00B01124">
        <w:rPr>
          <w:rFonts w:ascii="Arial" w:hAnsi="Arial" w:cs="Arial"/>
          <w:sz w:val="32"/>
          <w:szCs w:val="32"/>
        </w:rPr>
        <w:t xml:space="preserve"> </w:t>
      </w:r>
      <w:r w:rsidR="00BC2BAA" w:rsidRPr="00B01124">
        <w:rPr>
          <w:rFonts w:ascii="Arial" w:hAnsi="Arial" w:cs="Arial"/>
          <w:sz w:val="32"/>
          <w:szCs w:val="32"/>
        </w:rPr>
        <w:tab/>
      </w:r>
      <w:r w:rsidR="008B5424" w:rsidRPr="00B01124">
        <w:rPr>
          <w:rFonts w:ascii="Arial" w:hAnsi="Arial" w:cs="Arial"/>
          <w:sz w:val="32"/>
          <w:szCs w:val="32"/>
        </w:rPr>
        <w:t xml:space="preserve">Presentation by Vision Australia: (topic </w:t>
      </w:r>
      <w:r w:rsidR="008D5482" w:rsidRPr="00B01124">
        <w:rPr>
          <w:rFonts w:ascii="Arial" w:hAnsi="Arial" w:cs="Arial"/>
          <w:sz w:val="32"/>
          <w:szCs w:val="32"/>
        </w:rPr>
        <w:t>to be confirmed</w:t>
      </w:r>
      <w:r w:rsidR="008B5424" w:rsidRPr="00B01124">
        <w:rPr>
          <w:rFonts w:ascii="Arial" w:hAnsi="Arial" w:cs="Arial"/>
          <w:sz w:val="32"/>
          <w:szCs w:val="32"/>
        </w:rPr>
        <w:t>)</w:t>
      </w:r>
    </w:p>
    <w:p w14:paraId="4D8A000F" w14:textId="77777777" w:rsidR="00BC2BAA" w:rsidRPr="00B01124" w:rsidRDefault="00D55887" w:rsidP="00000448">
      <w:pPr>
        <w:rPr>
          <w:rFonts w:ascii="Arial" w:hAnsi="Arial" w:cs="Arial"/>
          <w:sz w:val="32"/>
          <w:szCs w:val="32"/>
        </w:rPr>
      </w:pPr>
      <w:r w:rsidRPr="00B01124">
        <w:rPr>
          <w:rFonts w:ascii="Arial" w:hAnsi="Arial" w:cs="Arial"/>
          <w:sz w:val="32"/>
          <w:szCs w:val="32"/>
        </w:rPr>
        <w:t>11:</w:t>
      </w:r>
      <w:r w:rsidR="003F2983" w:rsidRPr="00B01124">
        <w:rPr>
          <w:rFonts w:ascii="Arial" w:hAnsi="Arial" w:cs="Arial"/>
          <w:sz w:val="32"/>
          <w:szCs w:val="32"/>
        </w:rPr>
        <w:t>1</w:t>
      </w:r>
      <w:r w:rsidR="004F1A0C" w:rsidRPr="00B01124">
        <w:rPr>
          <w:rFonts w:ascii="Arial" w:hAnsi="Arial" w:cs="Arial"/>
          <w:sz w:val="32"/>
          <w:szCs w:val="32"/>
        </w:rPr>
        <w:t>5</w:t>
      </w:r>
      <w:r w:rsidRPr="00B01124">
        <w:rPr>
          <w:rFonts w:ascii="Arial" w:hAnsi="Arial" w:cs="Arial"/>
          <w:sz w:val="32"/>
          <w:szCs w:val="32"/>
        </w:rPr>
        <w:t xml:space="preserve"> – 1</w:t>
      </w:r>
      <w:r w:rsidR="000A3598" w:rsidRPr="00B01124">
        <w:rPr>
          <w:rFonts w:ascii="Arial" w:hAnsi="Arial" w:cs="Arial"/>
          <w:sz w:val="32"/>
          <w:szCs w:val="32"/>
        </w:rPr>
        <w:t>2</w:t>
      </w:r>
      <w:r w:rsidRPr="00B01124">
        <w:rPr>
          <w:rFonts w:ascii="Arial" w:hAnsi="Arial" w:cs="Arial"/>
          <w:sz w:val="32"/>
          <w:szCs w:val="32"/>
        </w:rPr>
        <w:t>:</w:t>
      </w:r>
      <w:r w:rsidR="000A3598" w:rsidRPr="00B01124">
        <w:rPr>
          <w:rFonts w:ascii="Arial" w:hAnsi="Arial" w:cs="Arial"/>
          <w:sz w:val="32"/>
          <w:szCs w:val="32"/>
        </w:rPr>
        <w:t>0</w:t>
      </w:r>
      <w:r w:rsidRPr="00B01124">
        <w:rPr>
          <w:rFonts w:ascii="Arial" w:hAnsi="Arial" w:cs="Arial"/>
          <w:sz w:val="32"/>
          <w:szCs w:val="32"/>
        </w:rPr>
        <w:t xml:space="preserve">0: </w:t>
      </w:r>
      <w:r w:rsidR="003F2983" w:rsidRPr="00B01124">
        <w:rPr>
          <w:rFonts w:ascii="Arial" w:hAnsi="Arial" w:cs="Arial"/>
          <w:sz w:val="32"/>
          <w:szCs w:val="32"/>
        </w:rPr>
        <w:t xml:space="preserve">The changing face of information access: </w:t>
      </w:r>
    </w:p>
    <w:p w14:paraId="42312E1E" w14:textId="77777777" w:rsidR="00D55887" w:rsidRPr="00B01124" w:rsidRDefault="00BC2BAA" w:rsidP="00BC2BAA">
      <w:pPr>
        <w:ind w:left="2160"/>
        <w:rPr>
          <w:rFonts w:ascii="Arial" w:hAnsi="Arial" w:cs="Arial"/>
          <w:sz w:val="32"/>
          <w:szCs w:val="32"/>
        </w:rPr>
      </w:pPr>
      <w:r w:rsidRPr="00B01124">
        <w:rPr>
          <w:rFonts w:ascii="Arial" w:hAnsi="Arial" w:cs="Arial"/>
          <w:sz w:val="32"/>
          <w:szCs w:val="32"/>
        </w:rPr>
        <w:t>A</w:t>
      </w:r>
      <w:r w:rsidR="008B5424" w:rsidRPr="00B01124">
        <w:rPr>
          <w:rFonts w:ascii="Arial" w:hAnsi="Arial" w:cs="Arial"/>
          <w:sz w:val="32"/>
          <w:szCs w:val="32"/>
        </w:rPr>
        <w:t xml:space="preserve"> panel of speakers will consider recent opportunities and challenges in relation to how people who are blind or vision impaired access information from copyright, to touch screens and audio description.</w:t>
      </w:r>
    </w:p>
    <w:p w14:paraId="73C31999" w14:textId="77777777" w:rsidR="005E2994" w:rsidRPr="00B01124" w:rsidRDefault="005E2994" w:rsidP="00000448">
      <w:pPr>
        <w:rPr>
          <w:rFonts w:ascii="Arial" w:hAnsi="Arial" w:cs="Arial"/>
          <w:sz w:val="32"/>
          <w:szCs w:val="32"/>
        </w:rPr>
      </w:pPr>
      <w:r w:rsidRPr="00B01124">
        <w:rPr>
          <w:rFonts w:ascii="Arial" w:hAnsi="Arial" w:cs="Arial"/>
          <w:sz w:val="32"/>
          <w:szCs w:val="32"/>
        </w:rPr>
        <w:t xml:space="preserve">12:00 – 1:00: </w:t>
      </w:r>
      <w:r w:rsidR="00BC2BAA" w:rsidRPr="00B01124">
        <w:rPr>
          <w:rFonts w:ascii="Arial" w:hAnsi="Arial" w:cs="Arial"/>
          <w:sz w:val="32"/>
          <w:szCs w:val="32"/>
        </w:rPr>
        <w:tab/>
      </w:r>
      <w:r w:rsidRPr="00B01124">
        <w:rPr>
          <w:rFonts w:ascii="Arial" w:hAnsi="Arial" w:cs="Arial"/>
          <w:sz w:val="32"/>
          <w:szCs w:val="32"/>
        </w:rPr>
        <w:t xml:space="preserve">Panel: Emerging </w:t>
      </w:r>
      <w:r w:rsidR="0005080E" w:rsidRPr="00B01124">
        <w:rPr>
          <w:rFonts w:ascii="Arial" w:hAnsi="Arial" w:cs="Arial"/>
          <w:sz w:val="32"/>
          <w:szCs w:val="32"/>
        </w:rPr>
        <w:t xml:space="preserve">Accessible </w:t>
      </w:r>
      <w:r w:rsidRPr="00B01124">
        <w:rPr>
          <w:rFonts w:ascii="Arial" w:hAnsi="Arial" w:cs="Arial"/>
          <w:sz w:val="32"/>
          <w:szCs w:val="32"/>
        </w:rPr>
        <w:t>technolog</w:t>
      </w:r>
      <w:r w:rsidR="0005080E" w:rsidRPr="00B01124">
        <w:rPr>
          <w:rFonts w:ascii="Arial" w:hAnsi="Arial" w:cs="Arial"/>
          <w:sz w:val="32"/>
          <w:szCs w:val="32"/>
        </w:rPr>
        <w:t>ies</w:t>
      </w:r>
      <w:r w:rsidR="003F2983" w:rsidRPr="00B01124">
        <w:rPr>
          <w:rFonts w:ascii="Arial" w:hAnsi="Arial" w:cs="Arial"/>
          <w:sz w:val="32"/>
          <w:szCs w:val="32"/>
        </w:rPr>
        <w:t xml:space="preserve"> </w:t>
      </w:r>
    </w:p>
    <w:p w14:paraId="1EBA0795" w14:textId="77777777" w:rsidR="004F1A0C" w:rsidRPr="00B01124" w:rsidRDefault="0005080E" w:rsidP="00BC2BAA">
      <w:pPr>
        <w:pStyle w:val="ListParagraph"/>
        <w:ind w:left="2160"/>
        <w:rPr>
          <w:rFonts w:ascii="Arial" w:hAnsi="Arial" w:cs="Arial"/>
          <w:sz w:val="32"/>
          <w:szCs w:val="32"/>
        </w:rPr>
      </w:pPr>
      <w:r w:rsidRPr="00B01124">
        <w:rPr>
          <w:rFonts w:ascii="Arial" w:hAnsi="Arial" w:cs="Arial"/>
          <w:sz w:val="32"/>
          <w:szCs w:val="32"/>
        </w:rPr>
        <w:t>Emerging technologies come in many forms and they are revolutionising the way we do things.  In this session we will learn about things like driverless cars and the story of the Bionic Eye.</w:t>
      </w:r>
    </w:p>
    <w:p w14:paraId="61C1A27D" w14:textId="77777777" w:rsidR="00C12AB8" w:rsidRPr="00B01124" w:rsidRDefault="00D55887" w:rsidP="00000448">
      <w:pPr>
        <w:rPr>
          <w:rFonts w:ascii="Arial" w:hAnsi="Arial" w:cs="Arial"/>
          <w:sz w:val="32"/>
          <w:szCs w:val="32"/>
        </w:rPr>
      </w:pPr>
      <w:r w:rsidRPr="00B01124">
        <w:rPr>
          <w:rFonts w:ascii="Arial" w:hAnsi="Arial" w:cs="Arial"/>
          <w:sz w:val="32"/>
          <w:szCs w:val="32"/>
        </w:rPr>
        <w:t>1:</w:t>
      </w:r>
      <w:r w:rsidR="00771981" w:rsidRPr="00B01124">
        <w:rPr>
          <w:rFonts w:ascii="Arial" w:hAnsi="Arial" w:cs="Arial"/>
          <w:sz w:val="32"/>
          <w:szCs w:val="32"/>
        </w:rPr>
        <w:t>0</w:t>
      </w:r>
      <w:r w:rsidRPr="00B01124">
        <w:rPr>
          <w:rFonts w:ascii="Arial" w:hAnsi="Arial" w:cs="Arial"/>
          <w:sz w:val="32"/>
          <w:szCs w:val="32"/>
        </w:rPr>
        <w:t xml:space="preserve">0 – </w:t>
      </w:r>
      <w:r w:rsidR="003F2983" w:rsidRPr="00B01124">
        <w:rPr>
          <w:rFonts w:ascii="Arial" w:hAnsi="Arial" w:cs="Arial"/>
          <w:sz w:val="32"/>
          <w:szCs w:val="32"/>
        </w:rPr>
        <w:t>2</w:t>
      </w:r>
      <w:r w:rsidRPr="00B01124">
        <w:rPr>
          <w:rFonts w:ascii="Arial" w:hAnsi="Arial" w:cs="Arial"/>
          <w:sz w:val="32"/>
          <w:szCs w:val="32"/>
        </w:rPr>
        <w:t>:</w:t>
      </w:r>
      <w:r w:rsidR="003F2983" w:rsidRPr="00B01124">
        <w:rPr>
          <w:rFonts w:ascii="Arial" w:hAnsi="Arial" w:cs="Arial"/>
          <w:sz w:val="32"/>
          <w:szCs w:val="32"/>
        </w:rPr>
        <w:t>00</w:t>
      </w:r>
      <w:r w:rsidRPr="00B01124">
        <w:rPr>
          <w:rFonts w:ascii="Arial" w:hAnsi="Arial" w:cs="Arial"/>
          <w:sz w:val="32"/>
          <w:szCs w:val="32"/>
        </w:rPr>
        <w:t xml:space="preserve">: </w:t>
      </w:r>
      <w:r w:rsidR="00BC2BAA" w:rsidRPr="00B01124">
        <w:rPr>
          <w:rFonts w:ascii="Arial" w:hAnsi="Arial" w:cs="Arial"/>
          <w:sz w:val="32"/>
          <w:szCs w:val="32"/>
        </w:rPr>
        <w:tab/>
      </w:r>
      <w:r w:rsidRPr="00B01124">
        <w:rPr>
          <w:rFonts w:ascii="Arial" w:hAnsi="Arial" w:cs="Arial"/>
          <w:sz w:val="32"/>
          <w:szCs w:val="32"/>
        </w:rPr>
        <w:t>Lunch</w:t>
      </w:r>
      <w:r w:rsidR="00470BA5" w:rsidRPr="00B01124">
        <w:rPr>
          <w:rFonts w:ascii="Arial" w:hAnsi="Arial" w:cs="Arial"/>
          <w:sz w:val="32"/>
          <w:szCs w:val="32"/>
        </w:rPr>
        <w:t xml:space="preserve"> </w:t>
      </w:r>
    </w:p>
    <w:p w14:paraId="5C837A90" w14:textId="77777777" w:rsidR="00D55887" w:rsidRPr="00B01124" w:rsidRDefault="00BC2BAA" w:rsidP="00BC2BAA">
      <w:pPr>
        <w:ind w:left="2160"/>
        <w:rPr>
          <w:rFonts w:ascii="Arial" w:hAnsi="Arial" w:cs="Arial"/>
          <w:sz w:val="32"/>
          <w:szCs w:val="32"/>
        </w:rPr>
      </w:pPr>
      <w:r w:rsidRPr="00B01124">
        <w:rPr>
          <w:rFonts w:ascii="Arial" w:hAnsi="Arial" w:cs="Arial"/>
          <w:sz w:val="32"/>
          <w:szCs w:val="32"/>
        </w:rPr>
        <w:t>Y</w:t>
      </w:r>
      <w:r w:rsidR="00470BA5" w:rsidRPr="00B01124">
        <w:rPr>
          <w:rFonts w:ascii="Arial" w:hAnsi="Arial" w:cs="Arial"/>
          <w:sz w:val="32"/>
          <w:szCs w:val="32"/>
        </w:rPr>
        <w:t xml:space="preserve">outh </w:t>
      </w:r>
      <w:r w:rsidRPr="00B01124">
        <w:rPr>
          <w:rFonts w:ascii="Arial" w:hAnsi="Arial" w:cs="Arial"/>
          <w:sz w:val="32"/>
          <w:szCs w:val="32"/>
        </w:rPr>
        <w:t>L</w:t>
      </w:r>
      <w:r w:rsidR="00470BA5" w:rsidRPr="00B01124">
        <w:rPr>
          <w:rFonts w:ascii="Arial" w:hAnsi="Arial" w:cs="Arial"/>
          <w:sz w:val="32"/>
          <w:szCs w:val="32"/>
        </w:rPr>
        <w:t>unch</w:t>
      </w:r>
      <w:r w:rsidR="00C12AB8" w:rsidRPr="00B01124">
        <w:rPr>
          <w:rFonts w:ascii="Arial" w:hAnsi="Arial" w:cs="Arial"/>
          <w:sz w:val="32"/>
          <w:szCs w:val="32"/>
        </w:rPr>
        <w:t xml:space="preserve">: an opportunity for people of all ages to discuss strategies BCA could use to better engage young people. </w:t>
      </w:r>
      <w:r w:rsidR="00470BA5" w:rsidRPr="00B01124">
        <w:rPr>
          <w:rFonts w:ascii="Arial" w:hAnsi="Arial" w:cs="Arial"/>
          <w:sz w:val="32"/>
          <w:szCs w:val="32"/>
        </w:rPr>
        <w:t xml:space="preserve"> </w:t>
      </w:r>
    </w:p>
    <w:p w14:paraId="3B01C865" w14:textId="77777777" w:rsidR="00D420EF" w:rsidRPr="00B01124" w:rsidRDefault="00D420EF" w:rsidP="00BC2BAA">
      <w:pPr>
        <w:pStyle w:val="Heading2"/>
        <w:rPr>
          <w:rFonts w:ascii="Arial" w:hAnsi="Arial" w:cs="Arial"/>
          <w:color w:val="auto"/>
          <w:sz w:val="36"/>
          <w:szCs w:val="36"/>
        </w:rPr>
      </w:pPr>
      <w:r w:rsidRPr="00B01124">
        <w:rPr>
          <w:rFonts w:ascii="Arial" w:hAnsi="Arial" w:cs="Arial"/>
          <w:color w:val="auto"/>
          <w:sz w:val="36"/>
          <w:szCs w:val="36"/>
        </w:rPr>
        <w:lastRenderedPageBreak/>
        <w:t xml:space="preserve">Session </w:t>
      </w:r>
      <w:r w:rsidR="008B5424" w:rsidRPr="00B01124">
        <w:rPr>
          <w:rFonts w:ascii="Arial" w:hAnsi="Arial" w:cs="Arial"/>
          <w:color w:val="auto"/>
          <w:sz w:val="36"/>
          <w:szCs w:val="36"/>
        </w:rPr>
        <w:t>Three</w:t>
      </w:r>
      <w:r w:rsidRPr="00B01124">
        <w:rPr>
          <w:rFonts w:ascii="Arial" w:hAnsi="Arial" w:cs="Arial"/>
          <w:color w:val="auto"/>
          <w:sz w:val="36"/>
          <w:szCs w:val="36"/>
        </w:rPr>
        <w:t>: Blindness and Navigating the Wider World</w:t>
      </w:r>
    </w:p>
    <w:p w14:paraId="4E719B9D" w14:textId="77777777" w:rsidR="00C12AB8" w:rsidRPr="00B01124" w:rsidRDefault="003F2983" w:rsidP="00BC2BAA">
      <w:pPr>
        <w:ind w:left="2160" w:hanging="2160"/>
        <w:rPr>
          <w:rFonts w:ascii="Arial" w:hAnsi="Arial" w:cs="Arial"/>
          <w:sz w:val="32"/>
          <w:szCs w:val="32"/>
        </w:rPr>
      </w:pPr>
      <w:r w:rsidRPr="00B01124">
        <w:rPr>
          <w:rFonts w:ascii="Arial" w:hAnsi="Arial" w:cs="Arial"/>
          <w:sz w:val="32"/>
          <w:szCs w:val="32"/>
        </w:rPr>
        <w:t>2</w:t>
      </w:r>
      <w:r w:rsidR="00D420EF" w:rsidRPr="00B01124">
        <w:rPr>
          <w:rFonts w:ascii="Arial" w:hAnsi="Arial" w:cs="Arial"/>
          <w:sz w:val="32"/>
          <w:szCs w:val="32"/>
        </w:rPr>
        <w:t>:</w:t>
      </w:r>
      <w:r w:rsidRPr="00B01124">
        <w:rPr>
          <w:rFonts w:ascii="Arial" w:hAnsi="Arial" w:cs="Arial"/>
          <w:sz w:val="32"/>
          <w:szCs w:val="32"/>
        </w:rPr>
        <w:t>00</w:t>
      </w:r>
      <w:r w:rsidR="00D420EF" w:rsidRPr="00B01124">
        <w:rPr>
          <w:rFonts w:ascii="Arial" w:hAnsi="Arial" w:cs="Arial"/>
          <w:sz w:val="32"/>
          <w:szCs w:val="32"/>
        </w:rPr>
        <w:t xml:space="preserve"> – </w:t>
      </w:r>
      <w:r w:rsidRPr="00B01124">
        <w:rPr>
          <w:rFonts w:ascii="Arial" w:hAnsi="Arial" w:cs="Arial"/>
          <w:sz w:val="32"/>
          <w:szCs w:val="32"/>
        </w:rPr>
        <w:t>2</w:t>
      </w:r>
      <w:r w:rsidR="00D420EF" w:rsidRPr="00B01124">
        <w:rPr>
          <w:rFonts w:ascii="Arial" w:hAnsi="Arial" w:cs="Arial"/>
          <w:sz w:val="32"/>
          <w:szCs w:val="32"/>
        </w:rPr>
        <w:t>:</w:t>
      </w:r>
      <w:r w:rsidRPr="00B01124">
        <w:rPr>
          <w:rFonts w:ascii="Arial" w:hAnsi="Arial" w:cs="Arial"/>
          <w:sz w:val="32"/>
          <w:szCs w:val="32"/>
        </w:rPr>
        <w:t>30</w:t>
      </w:r>
      <w:r w:rsidR="00D420EF" w:rsidRPr="00B01124">
        <w:rPr>
          <w:rFonts w:ascii="Arial" w:hAnsi="Arial" w:cs="Arial"/>
          <w:sz w:val="32"/>
          <w:szCs w:val="32"/>
        </w:rPr>
        <w:t>:</w:t>
      </w:r>
      <w:r w:rsidR="00771981" w:rsidRPr="00B01124">
        <w:rPr>
          <w:rFonts w:ascii="Arial" w:hAnsi="Arial" w:cs="Arial"/>
          <w:sz w:val="32"/>
          <w:szCs w:val="32"/>
        </w:rPr>
        <w:t xml:space="preserve"> </w:t>
      </w:r>
      <w:r w:rsidR="00BC2BAA" w:rsidRPr="00B01124">
        <w:rPr>
          <w:rFonts w:ascii="Arial" w:hAnsi="Arial" w:cs="Arial"/>
          <w:sz w:val="32"/>
          <w:szCs w:val="32"/>
        </w:rPr>
        <w:tab/>
      </w:r>
      <w:r w:rsidR="00D7471D" w:rsidRPr="00B01124">
        <w:rPr>
          <w:rFonts w:ascii="Arial" w:hAnsi="Arial" w:cs="Arial"/>
          <w:sz w:val="32"/>
          <w:szCs w:val="32"/>
        </w:rPr>
        <w:t>Report from Australians who attended the Enchanted Hills Summer Camp with support from BCNSW and BCA</w:t>
      </w:r>
      <w:r w:rsidR="005B275A" w:rsidRPr="00B01124">
        <w:rPr>
          <w:rFonts w:ascii="Arial" w:hAnsi="Arial" w:cs="Arial"/>
          <w:sz w:val="32"/>
          <w:szCs w:val="32"/>
        </w:rPr>
        <w:t xml:space="preserve"> </w:t>
      </w:r>
    </w:p>
    <w:p w14:paraId="776BB677" w14:textId="77777777" w:rsidR="00D55887" w:rsidRPr="00B01124" w:rsidRDefault="00D7471D" w:rsidP="00BC2BAA">
      <w:pPr>
        <w:ind w:left="2160" w:hanging="2160"/>
        <w:rPr>
          <w:rFonts w:ascii="Arial" w:hAnsi="Arial" w:cs="Arial"/>
          <w:sz w:val="32"/>
          <w:szCs w:val="32"/>
        </w:rPr>
      </w:pPr>
      <w:r w:rsidRPr="00B01124">
        <w:rPr>
          <w:rFonts w:ascii="Arial" w:hAnsi="Arial" w:cs="Arial"/>
          <w:sz w:val="32"/>
          <w:szCs w:val="32"/>
        </w:rPr>
        <w:t>2:30 – 3:</w:t>
      </w:r>
      <w:r w:rsidR="004F1A0C" w:rsidRPr="00B01124">
        <w:rPr>
          <w:rFonts w:ascii="Arial" w:hAnsi="Arial" w:cs="Arial"/>
          <w:sz w:val="32"/>
          <w:szCs w:val="32"/>
        </w:rPr>
        <w:t>4</w:t>
      </w:r>
      <w:r w:rsidRPr="00B01124">
        <w:rPr>
          <w:rFonts w:ascii="Arial" w:hAnsi="Arial" w:cs="Arial"/>
          <w:sz w:val="32"/>
          <w:szCs w:val="32"/>
        </w:rPr>
        <w:t xml:space="preserve">0: </w:t>
      </w:r>
      <w:r w:rsidR="00BC2BAA" w:rsidRPr="00B01124">
        <w:rPr>
          <w:rFonts w:ascii="Arial" w:hAnsi="Arial" w:cs="Arial"/>
          <w:sz w:val="32"/>
          <w:szCs w:val="32"/>
        </w:rPr>
        <w:tab/>
      </w:r>
      <w:r w:rsidR="00771981" w:rsidRPr="00B01124">
        <w:rPr>
          <w:rFonts w:ascii="Arial" w:hAnsi="Arial" w:cs="Arial"/>
          <w:sz w:val="32"/>
          <w:szCs w:val="32"/>
        </w:rPr>
        <w:t>Concurrent Sessions:</w:t>
      </w:r>
      <w:r w:rsidRPr="00B01124">
        <w:rPr>
          <w:rFonts w:ascii="Arial" w:hAnsi="Arial" w:cs="Arial"/>
          <w:sz w:val="32"/>
          <w:szCs w:val="32"/>
        </w:rPr>
        <w:t xml:space="preserve"> Getting what you need in the new world of disability support</w:t>
      </w:r>
      <w:r w:rsidR="005B275A" w:rsidRPr="00B01124">
        <w:rPr>
          <w:rFonts w:ascii="Arial" w:hAnsi="Arial" w:cs="Arial"/>
          <w:sz w:val="32"/>
          <w:szCs w:val="32"/>
        </w:rPr>
        <w:t xml:space="preserve"> </w:t>
      </w:r>
    </w:p>
    <w:p w14:paraId="7A43EAAA" w14:textId="77777777" w:rsidR="000A3598" w:rsidRPr="00B01124" w:rsidRDefault="000A3598" w:rsidP="00BC2BAA">
      <w:pPr>
        <w:ind w:left="1440" w:firstLine="720"/>
        <w:rPr>
          <w:rFonts w:ascii="Arial" w:hAnsi="Arial" w:cs="Arial"/>
          <w:sz w:val="32"/>
          <w:szCs w:val="32"/>
        </w:rPr>
      </w:pPr>
      <w:r w:rsidRPr="00B01124">
        <w:rPr>
          <w:rFonts w:ascii="Arial" w:hAnsi="Arial" w:cs="Arial"/>
          <w:sz w:val="32"/>
          <w:szCs w:val="32"/>
        </w:rPr>
        <w:t xml:space="preserve">Session </w:t>
      </w:r>
      <w:r w:rsidR="00ED2657" w:rsidRPr="00B01124">
        <w:rPr>
          <w:rFonts w:ascii="Arial" w:hAnsi="Arial" w:cs="Arial"/>
          <w:sz w:val="32"/>
          <w:szCs w:val="32"/>
        </w:rPr>
        <w:t>3</w:t>
      </w:r>
      <w:r w:rsidRPr="00B01124">
        <w:rPr>
          <w:rFonts w:ascii="Arial" w:hAnsi="Arial" w:cs="Arial"/>
          <w:sz w:val="32"/>
          <w:szCs w:val="32"/>
        </w:rPr>
        <w:t xml:space="preserve">A: </w:t>
      </w:r>
      <w:r w:rsidR="00D7471D" w:rsidRPr="00B01124">
        <w:rPr>
          <w:rFonts w:ascii="Arial" w:hAnsi="Arial" w:cs="Arial"/>
          <w:sz w:val="32"/>
          <w:szCs w:val="32"/>
        </w:rPr>
        <w:t>My Aged care</w:t>
      </w:r>
    </w:p>
    <w:p w14:paraId="1A8E6A48" w14:textId="77777777" w:rsidR="000A3598" w:rsidRPr="00B01124" w:rsidRDefault="000A3598" w:rsidP="00BC2BAA">
      <w:pPr>
        <w:ind w:left="1440" w:firstLine="720"/>
        <w:rPr>
          <w:rFonts w:ascii="Arial" w:hAnsi="Arial" w:cs="Arial"/>
          <w:sz w:val="32"/>
          <w:szCs w:val="32"/>
        </w:rPr>
      </w:pPr>
      <w:r w:rsidRPr="00B01124">
        <w:rPr>
          <w:rFonts w:ascii="Arial" w:hAnsi="Arial" w:cs="Arial"/>
          <w:sz w:val="32"/>
          <w:szCs w:val="32"/>
        </w:rPr>
        <w:t xml:space="preserve">Session </w:t>
      </w:r>
      <w:r w:rsidR="00ED2657" w:rsidRPr="00B01124">
        <w:rPr>
          <w:rFonts w:ascii="Arial" w:hAnsi="Arial" w:cs="Arial"/>
          <w:sz w:val="32"/>
          <w:szCs w:val="32"/>
        </w:rPr>
        <w:t>3</w:t>
      </w:r>
      <w:r w:rsidRPr="00B01124">
        <w:rPr>
          <w:rFonts w:ascii="Arial" w:hAnsi="Arial" w:cs="Arial"/>
          <w:sz w:val="32"/>
          <w:szCs w:val="32"/>
        </w:rPr>
        <w:t xml:space="preserve">B: </w:t>
      </w:r>
      <w:r w:rsidR="00D7471D" w:rsidRPr="00B01124">
        <w:rPr>
          <w:rFonts w:ascii="Arial" w:hAnsi="Arial" w:cs="Arial"/>
          <w:sz w:val="32"/>
          <w:szCs w:val="32"/>
        </w:rPr>
        <w:t>NDIS</w:t>
      </w:r>
    </w:p>
    <w:p w14:paraId="648FFCA2" w14:textId="77777777" w:rsidR="00000448" w:rsidRPr="00B01124" w:rsidRDefault="00D7471D" w:rsidP="00000448">
      <w:pPr>
        <w:rPr>
          <w:rFonts w:ascii="Arial" w:hAnsi="Arial" w:cs="Arial"/>
          <w:sz w:val="32"/>
          <w:szCs w:val="32"/>
        </w:rPr>
      </w:pPr>
      <w:r w:rsidRPr="00B01124">
        <w:rPr>
          <w:rFonts w:ascii="Arial" w:hAnsi="Arial" w:cs="Arial"/>
          <w:sz w:val="32"/>
          <w:szCs w:val="32"/>
        </w:rPr>
        <w:t>3:</w:t>
      </w:r>
      <w:r w:rsidR="004F1A0C" w:rsidRPr="00B01124">
        <w:rPr>
          <w:rFonts w:ascii="Arial" w:hAnsi="Arial" w:cs="Arial"/>
          <w:sz w:val="32"/>
          <w:szCs w:val="32"/>
        </w:rPr>
        <w:t>4</w:t>
      </w:r>
      <w:r w:rsidRPr="00B01124">
        <w:rPr>
          <w:rFonts w:ascii="Arial" w:hAnsi="Arial" w:cs="Arial"/>
          <w:sz w:val="32"/>
          <w:szCs w:val="32"/>
        </w:rPr>
        <w:t xml:space="preserve">0 – </w:t>
      </w:r>
      <w:r w:rsidR="004F1A0C" w:rsidRPr="00B01124">
        <w:rPr>
          <w:rFonts w:ascii="Arial" w:hAnsi="Arial" w:cs="Arial"/>
          <w:sz w:val="32"/>
          <w:szCs w:val="32"/>
        </w:rPr>
        <w:t>4</w:t>
      </w:r>
      <w:r w:rsidRPr="00B01124">
        <w:rPr>
          <w:rFonts w:ascii="Arial" w:hAnsi="Arial" w:cs="Arial"/>
          <w:sz w:val="32"/>
          <w:szCs w:val="32"/>
        </w:rPr>
        <w:t>:</w:t>
      </w:r>
      <w:r w:rsidR="004F1A0C" w:rsidRPr="00B01124">
        <w:rPr>
          <w:rFonts w:ascii="Arial" w:hAnsi="Arial" w:cs="Arial"/>
          <w:sz w:val="32"/>
          <w:szCs w:val="32"/>
        </w:rPr>
        <w:t>0</w:t>
      </w:r>
      <w:r w:rsidRPr="00B01124">
        <w:rPr>
          <w:rFonts w:ascii="Arial" w:hAnsi="Arial" w:cs="Arial"/>
          <w:sz w:val="32"/>
          <w:szCs w:val="32"/>
        </w:rPr>
        <w:t>0</w:t>
      </w:r>
      <w:r w:rsidR="00771981" w:rsidRPr="00B01124">
        <w:rPr>
          <w:rFonts w:ascii="Arial" w:hAnsi="Arial" w:cs="Arial"/>
          <w:sz w:val="32"/>
          <w:szCs w:val="32"/>
        </w:rPr>
        <w:t xml:space="preserve">: </w:t>
      </w:r>
      <w:r w:rsidR="00BC2BAA" w:rsidRPr="00B01124">
        <w:rPr>
          <w:rFonts w:ascii="Arial" w:hAnsi="Arial" w:cs="Arial"/>
          <w:sz w:val="32"/>
          <w:szCs w:val="32"/>
        </w:rPr>
        <w:tab/>
      </w:r>
      <w:r w:rsidR="00771981" w:rsidRPr="00B01124">
        <w:rPr>
          <w:rFonts w:ascii="Arial" w:hAnsi="Arial" w:cs="Arial"/>
          <w:sz w:val="32"/>
          <w:szCs w:val="32"/>
        </w:rPr>
        <w:t>Afternoon-tea</w:t>
      </w:r>
    </w:p>
    <w:p w14:paraId="02DBC0B3" w14:textId="77777777" w:rsidR="008B5424" w:rsidRPr="00B01124" w:rsidRDefault="008B5424" w:rsidP="00BC2BAA">
      <w:pPr>
        <w:pStyle w:val="Heading2"/>
        <w:rPr>
          <w:rFonts w:ascii="Arial" w:hAnsi="Arial" w:cs="Arial"/>
          <w:color w:val="auto"/>
          <w:sz w:val="36"/>
          <w:szCs w:val="36"/>
        </w:rPr>
      </w:pPr>
      <w:r w:rsidRPr="00B01124">
        <w:rPr>
          <w:rFonts w:ascii="Arial" w:hAnsi="Arial" w:cs="Arial"/>
          <w:color w:val="auto"/>
          <w:sz w:val="36"/>
          <w:szCs w:val="36"/>
        </w:rPr>
        <w:t>Session Four: Concurrent Sessions</w:t>
      </w:r>
    </w:p>
    <w:p w14:paraId="437C5171" w14:textId="77777777" w:rsidR="00000448" w:rsidRPr="00B01124" w:rsidRDefault="004F1A0C" w:rsidP="00000448">
      <w:pPr>
        <w:rPr>
          <w:rFonts w:ascii="Arial" w:hAnsi="Arial" w:cs="Arial"/>
          <w:sz w:val="32"/>
          <w:szCs w:val="32"/>
        </w:rPr>
      </w:pPr>
      <w:r w:rsidRPr="00B01124">
        <w:rPr>
          <w:rFonts w:ascii="Arial" w:hAnsi="Arial" w:cs="Arial"/>
          <w:sz w:val="32"/>
          <w:szCs w:val="32"/>
        </w:rPr>
        <w:t>4</w:t>
      </w:r>
      <w:r w:rsidR="00771981" w:rsidRPr="00B01124">
        <w:rPr>
          <w:rFonts w:ascii="Arial" w:hAnsi="Arial" w:cs="Arial"/>
          <w:sz w:val="32"/>
          <w:szCs w:val="32"/>
        </w:rPr>
        <w:t>:</w:t>
      </w:r>
      <w:r w:rsidRPr="00B01124">
        <w:rPr>
          <w:rFonts w:ascii="Arial" w:hAnsi="Arial" w:cs="Arial"/>
          <w:sz w:val="32"/>
          <w:szCs w:val="32"/>
        </w:rPr>
        <w:t>0</w:t>
      </w:r>
      <w:r w:rsidR="00D7471D" w:rsidRPr="00B01124">
        <w:rPr>
          <w:rFonts w:ascii="Arial" w:hAnsi="Arial" w:cs="Arial"/>
          <w:sz w:val="32"/>
          <w:szCs w:val="32"/>
        </w:rPr>
        <w:t>0</w:t>
      </w:r>
      <w:r w:rsidR="00771981" w:rsidRPr="00B01124">
        <w:rPr>
          <w:rFonts w:ascii="Arial" w:hAnsi="Arial" w:cs="Arial"/>
          <w:sz w:val="32"/>
          <w:szCs w:val="32"/>
        </w:rPr>
        <w:t xml:space="preserve"> – </w:t>
      </w:r>
      <w:r w:rsidRPr="00B01124">
        <w:rPr>
          <w:rFonts w:ascii="Arial" w:hAnsi="Arial" w:cs="Arial"/>
          <w:sz w:val="32"/>
          <w:szCs w:val="32"/>
        </w:rPr>
        <w:t>5</w:t>
      </w:r>
      <w:r w:rsidR="00771981" w:rsidRPr="00B01124">
        <w:rPr>
          <w:rFonts w:ascii="Arial" w:hAnsi="Arial" w:cs="Arial"/>
          <w:sz w:val="32"/>
          <w:szCs w:val="32"/>
        </w:rPr>
        <w:t>:</w:t>
      </w:r>
      <w:r w:rsidRPr="00B01124">
        <w:rPr>
          <w:rFonts w:ascii="Arial" w:hAnsi="Arial" w:cs="Arial"/>
          <w:sz w:val="32"/>
          <w:szCs w:val="32"/>
        </w:rPr>
        <w:t>0</w:t>
      </w:r>
      <w:r w:rsidR="00D7471D" w:rsidRPr="00B01124">
        <w:rPr>
          <w:rFonts w:ascii="Arial" w:hAnsi="Arial" w:cs="Arial"/>
          <w:sz w:val="32"/>
          <w:szCs w:val="32"/>
        </w:rPr>
        <w:t>0</w:t>
      </w:r>
      <w:r w:rsidR="00771981" w:rsidRPr="00B01124">
        <w:rPr>
          <w:rFonts w:ascii="Arial" w:hAnsi="Arial" w:cs="Arial"/>
          <w:sz w:val="32"/>
          <w:szCs w:val="32"/>
        </w:rPr>
        <w:t>:</w:t>
      </w:r>
      <w:r w:rsidR="00BC2BAA" w:rsidRPr="00B01124">
        <w:rPr>
          <w:rFonts w:ascii="Arial" w:hAnsi="Arial" w:cs="Arial"/>
          <w:sz w:val="32"/>
          <w:szCs w:val="32"/>
        </w:rPr>
        <w:tab/>
      </w:r>
      <w:r w:rsidR="00D7471D" w:rsidRPr="00B01124">
        <w:rPr>
          <w:rFonts w:ascii="Arial" w:hAnsi="Arial" w:cs="Arial"/>
          <w:sz w:val="32"/>
          <w:szCs w:val="32"/>
        </w:rPr>
        <w:t>Concurrent sessions:</w:t>
      </w:r>
    </w:p>
    <w:p w14:paraId="134D41A9" w14:textId="77777777" w:rsidR="00771981" w:rsidRPr="00B01124" w:rsidRDefault="00D7471D" w:rsidP="00BC2BAA">
      <w:pPr>
        <w:ind w:left="1440" w:firstLine="720"/>
        <w:rPr>
          <w:rFonts w:ascii="Arial" w:hAnsi="Arial" w:cs="Arial"/>
          <w:sz w:val="32"/>
          <w:szCs w:val="32"/>
        </w:rPr>
      </w:pPr>
      <w:r w:rsidRPr="00B01124">
        <w:rPr>
          <w:rFonts w:ascii="Arial" w:hAnsi="Arial" w:cs="Arial"/>
          <w:sz w:val="32"/>
          <w:szCs w:val="32"/>
        </w:rPr>
        <w:t xml:space="preserve">Session </w:t>
      </w:r>
      <w:r w:rsidR="00ED2657" w:rsidRPr="00B01124">
        <w:rPr>
          <w:rFonts w:ascii="Arial" w:hAnsi="Arial" w:cs="Arial"/>
          <w:sz w:val="32"/>
          <w:szCs w:val="32"/>
        </w:rPr>
        <w:t>4</w:t>
      </w:r>
      <w:r w:rsidRPr="00B01124">
        <w:rPr>
          <w:rFonts w:ascii="Arial" w:hAnsi="Arial" w:cs="Arial"/>
          <w:sz w:val="32"/>
          <w:szCs w:val="32"/>
        </w:rPr>
        <w:t>A: Blindness and emotional well-being</w:t>
      </w:r>
    </w:p>
    <w:p w14:paraId="15DCA034" w14:textId="77777777" w:rsidR="00C12AB8" w:rsidRPr="00B01124" w:rsidRDefault="00C12AB8" w:rsidP="00BC2BAA">
      <w:pPr>
        <w:ind w:left="2160"/>
        <w:rPr>
          <w:rFonts w:ascii="Arial" w:hAnsi="Arial" w:cs="Arial"/>
          <w:sz w:val="32"/>
          <w:szCs w:val="32"/>
        </w:rPr>
      </w:pPr>
      <w:r w:rsidRPr="00B01124">
        <w:rPr>
          <w:rFonts w:ascii="Arial" w:hAnsi="Arial" w:cs="Arial"/>
          <w:sz w:val="32"/>
          <w:szCs w:val="32"/>
        </w:rPr>
        <w:t xml:space="preserve">This session will look at the impact of blindness on emotional well-being and offer practical strategies for </w:t>
      </w:r>
      <w:r w:rsidR="00E74929" w:rsidRPr="00B01124">
        <w:rPr>
          <w:rFonts w:ascii="Arial" w:hAnsi="Arial" w:cs="Arial"/>
          <w:sz w:val="32"/>
          <w:szCs w:val="32"/>
        </w:rPr>
        <w:t>maintaining mental health.</w:t>
      </w:r>
    </w:p>
    <w:p w14:paraId="4BFA9A05" w14:textId="77777777" w:rsidR="00D7471D" w:rsidRPr="00B01124" w:rsidRDefault="00D7471D" w:rsidP="00BC2BAA">
      <w:pPr>
        <w:ind w:left="2160"/>
        <w:rPr>
          <w:rFonts w:ascii="Arial" w:hAnsi="Arial" w:cs="Arial"/>
          <w:sz w:val="32"/>
          <w:szCs w:val="32"/>
        </w:rPr>
      </w:pPr>
      <w:r w:rsidRPr="00B01124">
        <w:rPr>
          <w:rFonts w:ascii="Arial" w:hAnsi="Arial" w:cs="Arial"/>
          <w:sz w:val="32"/>
          <w:szCs w:val="32"/>
        </w:rPr>
        <w:t xml:space="preserve">Session </w:t>
      </w:r>
      <w:r w:rsidR="00ED2657" w:rsidRPr="00B01124">
        <w:rPr>
          <w:rFonts w:ascii="Arial" w:hAnsi="Arial" w:cs="Arial"/>
          <w:sz w:val="32"/>
          <w:szCs w:val="32"/>
        </w:rPr>
        <w:t>4</w:t>
      </w:r>
      <w:r w:rsidRPr="00B01124">
        <w:rPr>
          <w:rFonts w:ascii="Arial" w:hAnsi="Arial" w:cs="Arial"/>
          <w:sz w:val="32"/>
          <w:szCs w:val="32"/>
        </w:rPr>
        <w:t xml:space="preserve">B: </w:t>
      </w:r>
      <w:r w:rsidR="00E74929" w:rsidRPr="00B01124">
        <w:rPr>
          <w:rFonts w:ascii="Arial" w:hAnsi="Arial" w:cs="Arial"/>
          <w:sz w:val="32"/>
          <w:szCs w:val="32"/>
        </w:rPr>
        <w:t>BCA Conversations</w:t>
      </w:r>
      <w:r w:rsidRPr="00B01124">
        <w:rPr>
          <w:rFonts w:ascii="Arial" w:hAnsi="Arial" w:cs="Arial"/>
          <w:sz w:val="32"/>
          <w:szCs w:val="32"/>
        </w:rPr>
        <w:t xml:space="preserve">: one on one information </w:t>
      </w:r>
      <w:r w:rsidR="00E74929" w:rsidRPr="00B01124">
        <w:rPr>
          <w:rFonts w:ascii="Arial" w:hAnsi="Arial" w:cs="Arial"/>
          <w:sz w:val="32"/>
          <w:szCs w:val="32"/>
        </w:rPr>
        <w:t xml:space="preserve">and skill </w:t>
      </w:r>
      <w:r w:rsidRPr="00B01124">
        <w:rPr>
          <w:rFonts w:ascii="Arial" w:hAnsi="Arial" w:cs="Arial"/>
          <w:sz w:val="32"/>
          <w:szCs w:val="32"/>
        </w:rPr>
        <w:t>sharing</w:t>
      </w:r>
      <w:r w:rsidR="005B275A" w:rsidRPr="00B01124">
        <w:rPr>
          <w:rFonts w:ascii="Arial" w:hAnsi="Arial" w:cs="Arial"/>
          <w:sz w:val="32"/>
          <w:szCs w:val="32"/>
        </w:rPr>
        <w:t xml:space="preserve">. </w:t>
      </w:r>
      <w:r w:rsidR="00E74929" w:rsidRPr="00B01124">
        <w:rPr>
          <w:rFonts w:ascii="Arial" w:hAnsi="Arial" w:cs="Arial"/>
          <w:sz w:val="32"/>
          <w:szCs w:val="32"/>
        </w:rPr>
        <w:t xml:space="preserve">To register your interest in sharing information or a skill, or to tell us about what you’d like to learn, complete the expression of interest at: </w:t>
      </w:r>
      <w:hyperlink r:id="rId11" w:history="1">
        <w:r w:rsidR="00BC2BAA" w:rsidRPr="00B01124">
          <w:rPr>
            <w:rStyle w:val="Hyperlink"/>
            <w:rFonts w:ascii="Arial" w:hAnsi="Arial" w:cs="Arial"/>
            <w:color w:val="auto"/>
            <w:sz w:val="32"/>
            <w:szCs w:val="32"/>
          </w:rPr>
          <w:t>www.surveymonkey.com/r/6D7NW2N</w:t>
        </w:r>
      </w:hyperlink>
      <w:r w:rsidR="000262E2">
        <w:rPr>
          <w:rStyle w:val="Hyperlink"/>
          <w:rFonts w:ascii="Arial" w:hAnsi="Arial" w:cs="Arial"/>
          <w:color w:val="auto"/>
          <w:sz w:val="32"/>
          <w:szCs w:val="32"/>
        </w:rPr>
        <w:t xml:space="preserve"> or call 1800 033660</w:t>
      </w:r>
    </w:p>
    <w:p w14:paraId="67F39552" w14:textId="77777777" w:rsidR="00ED2657" w:rsidRPr="00B01124" w:rsidRDefault="000E012F" w:rsidP="00000448">
      <w:pPr>
        <w:rPr>
          <w:rFonts w:ascii="Arial" w:hAnsi="Arial" w:cs="Arial"/>
          <w:sz w:val="32"/>
          <w:szCs w:val="32"/>
        </w:rPr>
      </w:pPr>
      <w:r w:rsidRPr="00B01124">
        <w:rPr>
          <w:rFonts w:ascii="Arial" w:hAnsi="Arial" w:cs="Arial"/>
          <w:sz w:val="32"/>
          <w:szCs w:val="32"/>
        </w:rPr>
        <w:t xml:space="preserve">5:00 – </w:t>
      </w:r>
      <w:r w:rsidR="00D7471D" w:rsidRPr="00B01124">
        <w:rPr>
          <w:rFonts w:ascii="Arial" w:hAnsi="Arial" w:cs="Arial"/>
          <w:sz w:val="32"/>
          <w:szCs w:val="32"/>
        </w:rPr>
        <w:t>6:00</w:t>
      </w:r>
      <w:r w:rsidRPr="00B01124">
        <w:rPr>
          <w:rFonts w:ascii="Arial" w:hAnsi="Arial" w:cs="Arial"/>
          <w:sz w:val="32"/>
          <w:szCs w:val="32"/>
        </w:rPr>
        <w:t xml:space="preserve">: </w:t>
      </w:r>
      <w:r w:rsidR="00BC2BAA" w:rsidRPr="00B01124">
        <w:rPr>
          <w:rFonts w:ascii="Arial" w:hAnsi="Arial" w:cs="Arial"/>
          <w:sz w:val="32"/>
          <w:szCs w:val="32"/>
        </w:rPr>
        <w:tab/>
      </w:r>
      <w:r w:rsidR="00ED2657" w:rsidRPr="00B01124">
        <w:rPr>
          <w:rFonts w:ascii="Arial" w:hAnsi="Arial" w:cs="Arial"/>
          <w:sz w:val="32"/>
          <w:szCs w:val="32"/>
        </w:rPr>
        <w:t>Concurrent Sessions:</w:t>
      </w:r>
    </w:p>
    <w:p w14:paraId="06B44D06" w14:textId="77777777" w:rsidR="00BC2BAA" w:rsidRPr="00B01124" w:rsidRDefault="008B5424" w:rsidP="00BC2BAA">
      <w:pPr>
        <w:ind w:left="1440" w:firstLine="720"/>
        <w:rPr>
          <w:rFonts w:ascii="Arial" w:hAnsi="Arial" w:cs="Arial"/>
          <w:sz w:val="32"/>
          <w:szCs w:val="32"/>
        </w:rPr>
      </w:pPr>
      <w:r w:rsidRPr="00B01124">
        <w:rPr>
          <w:rFonts w:ascii="Arial" w:hAnsi="Arial" w:cs="Arial"/>
          <w:sz w:val="32"/>
          <w:szCs w:val="32"/>
        </w:rPr>
        <w:t xml:space="preserve">Session </w:t>
      </w:r>
      <w:r w:rsidR="00ED2657" w:rsidRPr="00B01124">
        <w:rPr>
          <w:rFonts w:ascii="Arial" w:hAnsi="Arial" w:cs="Arial"/>
          <w:sz w:val="32"/>
          <w:szCs w:val="32"/>
        </w:rPr>
        <w:t>4C</w:t>
      </w:r>
      <w:r w:rsidRPr="00B01124">
        <w:rPr>
          <w:rFonts w:ascii="Arial" w:hAnsi="Arial" w:cs="Arial"/>
          <w:sz w:val="32"/>
          <w:szCs w:val="32"/>
        </w:rPr>
        <w:t xml:space="preserve">: </w:t>
      </w:r>
      <w:r w:rsidR="000E012F" w:rsidRPr="00B01124">
        <w:rPr>
          <w:rFonts w:ascii="Arial" w:hAnsi="Arial" w:cs="Arial"/>
          <w:sz w:val="32"/>
          <w:szCs w:val="32"/>
        </w:rPr>
        <w:t>Dog guide handlers discussion forum</w:t>
      </w:r>
      <w:r w:rsidR="00E74929" w:rsidRPr="00B01124">
        <w:rPr>
          <w:rFonts w:ascii="Arial" w:hAnsi="Arial" w:cs="Arial"/>
          <w:sz w:val="32"/>
          <w:szCs w:val="32"/>
        </w:rPr>
        <w:t xml:space="preserve">: </w:t>
      </w:r>
    </w:p>
    <w:p w14:paraId="4DFB97AD" w14:textId="33CE6720" w:rsidR="000E012F" w:rsidRPr="00B01124" w:rsidRDefault="00BC2BAA" w:rsidP="00BC2BAA">
      <w:pPr>
        <w:ind w:left="2160"/>
        <w:rPr>
          <w:rFonts w:ascii="Arial" w:hAnsi="Arial" w:cs="Arial"/>
          <w:sz w:val="32"/>
          <w:szCs w:val="32"/>
        </w:rPr>
      </w:pPr>
      <w:r w:rsidRPr="00B01124">
        <w:rPr>
          <w:rFonts w:ascii="Arial" w:hAnsi="Arial" w:cs="Arial"/>
          <w:sz w:val="32"/>
          <w:szCs w:val="32"/>
        </w:rPr>
        <w:t>A</w:t>
      </w:r>
      <w:r w:rsidR="00E74929" w:rsidRPr="00B01124">
        <w:rPr>
          <w:rFonts w:ascii="Arial" w:hAnsi="Arial" w:cs="Arial"/>
          <w:sz w:val="32"/>
          <w:szCs w:val="32"/>
        </w:rPr>
        <w:t>n open forum for discussion of topics of intere</w:t>
      </w:r>
      <w:r w:rsidR="00797C3E">
        <w:rPr>
          <w:rFonts w:ascii="Arial" w:hAnsi="Arial" w:cs="Arial"/>
          <w:sz w:val="32"/>
          <w:szCs w:val="32"/>
        </w:rPr>
        <w:t>st to dog guide handlers.</w:t>
      </w:r>
    </w:p>
    <w:p w14:paraId="47F6A00A" w14:textId="77777777" w:rsidR="00CD2580" w:rsidRPr="00B01124" w:rsidRDefault="00CD2580" w:rsidP="00BC2BAA">
      <w:pPr>
        <w:ind w:left="2160"/>
        <w:rPr>
          <w:rFonts w:ascii="Arial" w:hAnsi="Arial" w:cs="Arial"/>
          <w:sz w:val="32"/>
          <w:szCs w:val="32"/>
        </w:rPr>
      </w:pPr>
      <w:r w:rsidRPr="00B01124">
        <w:rPr>
          <w:rFonts w:ascii="Arial" w:hAnsi="Arial" w:cs="Arial"/>
          <w:sz w:val="32"/>
          <w:szCs w:val="32"/>
        </w:rPr>
        <w:t xml:space="preserve">Session </w:t>
      </w:r>
      <w:r w:rsidR="00ED2657" w:rsidRPr="00B01124">
        <w:rPr>
          <w:rFonts w:ascii="Arial" w:hAnsi="Arial" w:cs="Arial"/>
          <w:sz w:val="32"/>
          <w:szCs w:val="32"/>
        </w:rPr>
        <w:t>4D</w:t>
      </w:r>
      <w:r w:rsidRPr="00B01124">
        <w:rPr>
          <w:rFonts w:ascii="Arial" w:hAnsi="Arial" w:cs="Arial"/>
          <w:sz w:val="32"/>
          <w:szCs w:val="32"/>
        </w:rPr>
        <w:t xml:space="preserve">: BCA Conversations: one on one information and skill sharing. To register your interest in sharing information or a skill, or to tell us about </w:t>
      </w:r>
      <w:r w:rsidRPr="00B01124">
        <w:rPr>
          <w:rFonts w:ascii="Arial" w:hAnsi="Arial" w:cs="Arial"/>
          <w:sz w:val="32"/>
          <w:szCs w:val="32"/>
        </w:rPr>
        <w:lastRenderedPageBreak/>
        <w:t xml:space="preserve">what you’d like to learn, complete the expression of interest at: </w:t>
      </w:r>
      <w:hyperlink r:id="rId12" w:history="1">
        <w:r w:rsidR="00BC2BAA" w:rsidRPr="00B01124">
          <w:rPr>
            <w:rStyle w:val="Hyperlink"/>
            <w:rFonts w:ascii="Arial" w:hAnsi="Arial" w:cs="Arial"/>
            <w:color w:val="auto"/>
            <w:sz w:val="32"/>
            <w:szCs w:val="32"/>
          </w:rPr>
          <w:t>www.surveymonkey.com/r/6D7NW2N</w:t>
        </w:r>
      </w:hyperlink>
      <w:r w:rsidR="000262E2">
        <w:rPr>
          <w:rStyle w:val="Hyperlink"/>
          <w:rFonts w:ascii="Arial" w:hAnsi="Arial" w:cs="Arial"/>
          <w:color w:val="auto"/>
          <w:sz w:val="32"/>
          <w:szCs w:val="32"/>
        </w:rPr>
        <w:t xml:space="preserve"> or call 1800 033660</w:t>
      </w:r>
    </w:p>
    <w:p w14:paraId="5B667174" w14:textId="77777777" w:rsidR="000E012F" w:rsidRPr="00B01124" w:rsidRDefault="00B01124" w:rsidP="00D55887">
      <w:pPr>
        <w:rPr>
          <w:rFonts w:ascii="Arial" w:hAnsi="Arial" w:cs="Arial"/>
          <w:b/>
          <w:sz w:val="32"/>
          <w:szCs w:val="32"/>
        </w:rPr>
      </w:pPr>
      <w:r w:rsidRPr="00B01124">
        <w:rPr>
          <w:rFonts w:ascii="Arial" w:hAnsi="Arial" w:cs="Arial"/>
          <w:b/>
          <w:sz w:val="32"/>
          <w:szCs w:val="32"/>
        </w:rPr>
        <w:t>7:00</w:t>
      </w:r>
      <w:r w:rsidRPr="00B01124">
        <w:rPr>
          <w:rFonts w:ascii="Arial" w:hAnsi="Arial" w:cs="Arial"/>
          <w:b/>
          <w:sz w:val="32"/>
          <w:szCs w:val="32"/>
        </w:rPr>
        <w:tab/>
      </w:r>
      <w:r w:rsidRPr="00B01124">
        <w:rPr>
          <w:rFonts w:ascii="Arial" w:hAnsi="Arial" w:cs="Arial"/>
          <w:b/>
          <w:sz w:val="32"/>
          <w:szCs w:val="32"/>
        </w:rPr>
        <w:tab/>
      </w:r>
      <w:r w:rsidRPr="00B01124">
        <w:rPr>
          <w:rFonts w:ascii="Arial" w:hAnsi="Arial" w:cs="Arial"/>
          <w:b/>
          <w:sz w:val="32"/>
          <w:szCs w:val="32"/>
        </w:rPr>
        <w:tab/>
        <w:t xml:space="preserve">Convention Dinner </w:t>
      </w:r>
    </w:p>
    <w:p w14:paraId="4BCE387A" w14:textId="77777777" w:rsidR="00E272BA" w:rsidRDefault="00E272BA" w:rsidP="00B01124">
      <w:pPr>
        <w:pStyle w:val="Heading2"/>
        <w:rPr>
          <w:color w:val="auto"/>
          <w:sz w:val="36"/>
          <w:szCs w:val="36"/>
        </w:rPr>
      </w:pPr>
    </w:p>
    <w:p w14:paraId="041B5679" w14:textId="1E054900" w:rsidR="00831B7E" w:rsidRPr="00B01124" w:rsidRDefault="00831B7E" w:rsidP="00B01124">
      <w:pPr>
        <w:pStyle w:val="Heading2"/>
        <w:rPr>
          <w:color w:val="auto"/>
          <w:sz w:val="36"/>
          <w:szCs w:val="36"/>
        </w:rPr>
      </w:pPr>
      <w:r w:rsidRPr="00B01124">
        <w:rPr>
          <w:color w:val="auto"/>
          <w:sz w:val="36"/>
          <w:szCs w:val="36"/>
        </w:rPr>
        <w:t>Sunday, 15 October</w:t>
      </w:r>
      <w:r w:rsidR="00B01124">
        <w:rPr>
          <w:color w:val="auto"/>
          <w:sz w:val="36"/>
          <w:szCs w:val="36"/>
        </w:rPr>
        <w:t xml:space="preserve"> </w:t>
      </w:r>
    </w:p>
    <w:p w14:paraId="27D0FF94" w14:textId="77777777" w:rsidR="00831B7E" w:rsidRPr="00B01124" w:rsidRDefault="00B91D8E" w:rsidP="00B01124">
      <w:pPr>
        <w:pStyle w:val="Heading2"/>
        <w:rPr>
          <w:color w:val="auto"/>
          <w:sz w:val="36"/>
          <w:szCs w:val="36"/>
        </w:rPr>
      </w:pPr>
      <w:r w:rsidRPr="00B01124">
        <w:rPr>
          <w:color w:val="auto"/>
          <w:sz w:val="36"/>
          <w:szCs w:val="36"/>
        </w:rPr>
        <w:t xml:space="preserve">Session </w:t>
      </w:r>
      <w:r w:rsidR="00CD2580" w:rsidRPr="00B01124">
        <w:rPr>
          <w:color w:val="auto"/>
          <w:sz w:val="36"/>
          <w:szCs w:val="36"/>
        </w:rPr>
        <w:t>Five</w:t>
      </w:r>
      <w:r w:rsidRPr="00B01124">
        <w:rPr>
          <w:color w:val="auto"/>
          <w:sz w:val="36"/>
          <w:szCs w:val="36"/>
        </w:rPr>
        <w:t xml:space="preserve">: Getting </w:t>
      </w:r>
      <w:r w:rsidR="00BF2D2C" w:rsidRPr="00B01124">
        <w:rPr>
          <w:color w:val="auto"/>
          <w:sz w:val="36"/>
          <w:szCs w:val="36"/>
        </w:rPr>
        <w:t>“Life Ready”</w:t>
      </w:r>
    </w:p>
    <w:p w14:paraId="17E99D45" w14:textId="77777777" w:rsidR="00B91D8E" w:rsidRPr="00B01124" w:rsidRDefault="00B91D8E" w:rsidP="00D55887">
      <w:pPr>
        <w:rPr>
          <w:rFonts w:ascii="Arial" w:hAnsi="Arial" w:cs="Arial"/>
          <w:sz w:val="24"/>
        </w:rPr>
      </w:pPr>
    </w:p>
    <w:p w14:paraId="784324FF" w14:textId="77777777" w:rsidR="00D7471D" w:rsidRPr="00B01124" w:rsidRDefault="00B56554" w:rsidP="00000448">
      <w:pPr>
        <w:rPr>
          <w:rFonts w:ascii="Arial" w:hAnsi="Arial" w:cs="Arial"/>
          <w:sz w:val="32"/>
          <w:szCs w:val="32"/>
        </w:rPr>
      </w:pPr>
      <w:r w:rsidRPr="00B01124">
        <w:rPr>
          <w:rFonts w:ascii="Arial" w:hAnsi="Arial" w:cs="Arial"/>
          <w:sz w:val="32"/>
          <w:szCs w:val="32"/>
        </w:rPr>
        <w:t>8</w:t>
      </w:r>
      <w:r w:rsidR="004F1A0C" w:rsidRPr="00B01124">
        <w:rPr>
          <w:rFonts w:ascii="Arial" w:hAnsi="Arial" w:cs="Arial"/>
          <w:sz w:val="32"/>
          <w:szCs w:val="32"/>
        </w:rPr>
        <w:t xml:space="preserve">:50: </w:t>
      </w:r>
      <w:r w:rsidR="00B01124" w:rsidRPr="00B01124">
        <w:rPr>
          <w:rFonts w:ascii="Arial" w:hAnsi="Arial" w:cs="Arial"/>
          <w:sz w:val="32"/>
          <w:szCs w:val="32"/>
        </w:rPr>
        <w:tab/>
      </w:r>
      <w:r w:rsidR="00B01124" w:rsidRPr="00B01124">
        <w:rPr>
          <w:rFonts w:ascii="Arial" w:hAnsi="Arial" w:cs="Arial"/>
          <w:sz w:val="32"/>
          <w:szCs w:val="32"/>
        </w:rPr>
        <w:tab/>
      </w:r>
      <w:r w:rsidR="004F1A0C" w:rsidRPr="00B01124">
        <w:rPr>
          <w:rFonts w:ascii="Arial" w:hAnsi="Arial" w:cs="Arial"/>
          <w:sz w:val="32"/>
          <w:szCs w:val="32"/>
        </w:rPr>
        <w:t xml:space="preserve">Call to Order and </w:t>
      </w:r>
      <w:r w:rsidR="00D7471D" w:rsidRPr="00B01124">
        <w:rPr>
          <w:rFonts w:ascii="Arial" w:hAnsi="Arial" w:cs="Arial"/>
          <w:sz w:val="32"/>
          <w:szCs w:val="32"/>
        </w:rPr>
        <w:t>announcements</w:t>
      </w:r>
    </w:p>
    <w:p w14:paraId="42EF4F09" w14:textId="77777777" w:rsidR="00B94A0F" w:rsidRPr="00B01124" w:rsidRDefault="00D7471D" w:rsidP="00000448">
      <w:pPr>
        <w:rPr>
          <w:rFonts w:ascii="Arial" w:hAnsi="Arial" w:cs="Arial"/>
          <w:sz w:val="32"/>
          <w:szCs w:val="32"/>
        </w:rPr>
      </w:pPr>
      <w:r w:rsidRPr="00B01124">
        <w:rPr>
          <w:rFonts w:ascii="Arial" w:hAnsi="Arial" w:cs="Arial"/>
          <w:sz w:val="32"/>
          <w:szCs w:val="32"/>
        </w:rPr>
        <w:t>9:</w:t>
      </w:r>
      <w:r w:rsidR="00B94A0F" w:rsidRPr="00B01124">
        <w:rPr>
          <w:rFonts w:ascii="Arial" w:hAnsi="Arial" w:cs="Arial"/>
          <w:sz w:val="32"/>
          <w:szCs w:val="32"/>
        </w:rPr>
        <w:t>0</w:t>
      </w:r>
      <w:r w:rsidR="004F1A0C" w:rsidRPr="00B01124">
        <w:rPr>
          <w:rFonts w:ascii="Arial" w:hAnsi="Arial" w:cs="Arial"/>
          <w:sz w:val="32"/>
          <w:szCs w:val="32"/>
        </w:rPr>
        <w:t>0</w:t>
      </w:r>
      <w:r w:rsidRPr="00B01124">
        <w:rPr>
          <w:rFonts w:ascii="Arial" w:hAnsi="Arial" w:cs="Arial"/>
          <w:sz w:val="32"/>
          <w:szCs w:val="32"/>
        </w:rPr>
        <w:t xml:space="preserve"> – 9:</w:t>
      </w:r>
      <w:r w:rsidR="00B94A0F" w:rsidRPr="00B01124">
        <w:rPr>
          <w:rFonts w:ascii="Arial" w:hAnsi="Arial" w:cs="Arial"/>
          <w:sz w:val="32"/>
          <w:szCs w:val="32"/>
        </w:rPr>
        <w:t>1</w:t>
      </w:r>
      <w:r w:rsidR="004F1A0C" w:rsidRPr="00B01124">
        <w:rPr>
          <w:rFonts w:ascii="Arial" w:hAnsi="Arial" w:cs="Arial"/>
          <w:sz w:val="32"/>
          <w:szCs w:val="32"/>
        </w:rPr>
        <w:t>0</w:t>
      </w:r>
      <w:r w:rsidRPr="00B01124">
        <w:rPr>
          <w:rFonts w:ascii="Arial" w:hAnsi="Arial" w:cs="Arial"/>
          <w:sz w:val="32"/>
          <w:szCs w:val="32"/>
        </w:rPr>
        <w:t xml:space="preserve">: </w:t>
      </w:r>
      <w:r w:rsidR="00B01124" w:rsidRPr="00B01124">
        <w:rPr>
          <w:rFonts w:ascii="Arial" w:hAnsi="Arial" w:cs="Arial"/>
          <w:sz w:val="32"/>
          <w:szCs w:val="32"/>
        </w:rPr>
        <w:tab/>
      </w:r>
      <w:r w:rsidRPr="00B01124">
        <w:rPr>
          <w:rFonts w:ascii="Arial" w:hAnsi="Arial" w:cs="Arial"/>
          <w:sz w:val="32"/>
          <w:szCs w:val="32"/>
        </w:rPr>
        <w:t>Roll call</w:t>
      </w:r>
    </w:p>
    <w:p w14:paraId="71B7E49B" w14:textId="77777777" w:rsidR="00831B7E" w:rsidRPr="00B01124" w:rsidRDefault="008D2FB3" w:rsidP="00B01124">
      <w:pPr>
        <w:ind w:left="2160" w:hanging="2160"/>
        <w:rPr>
          <w:rFonts w:ascii="Arial" w:hAnsi="Arial" w:cs="Arial"/>
          <w:sz w:val="32"/>
          <w:szCs w:val="32"/>
        </w:rPr>
      </w:pPr>
      <w:r w:rsidRPr="00B01124">
        <w:rPr>
          <w:rFonts w:ascii="Arial" w:hAnsi="Arial" w:cs="Arial"/>
          <w:sz w:val="32"/>
          <w:szCs w:val="32"/>
        </w:rPr>
        <w:t>9:</w:t>
      </w:r>
      <w:r w:rsidR="00B94A0F" w:rsidRPr="00B01124">
        <w:rPr>
          <w:rFonts w:ascii="Arial" w:hAnsi="Arial" w:cs="Arial"/>
          <w:sz w:val="32"/>
          <w:szCs w:val="32"/>
        </w:rPr>
        <w:t>1</w:t>
      </w:r>
      <w:r w:rsidR="004F1A0C" w:rsidRPr="00B01124">
        <w:rPr>
          <w:rFonts w:ascii="Arial" w:hAnsi="Arial" w:cs="Arial"/>
          <w:sz w:val="32"/>
          <w:szCs w:val="32"/>
        </w:rPr>
        <w:t>0</w:t>
      </w:r>
      <w:r w:rsidR="00B94A0F" w:rsidRPr="00B01124">
        <w:rPr>
          <w:rFonts w:ascii="Arial" w:hAnsi="Arial" w:cs="Arial"/>
          <w:sz w:val="32"/>
          <w:szCs w:val="32"/>
        </w:rPr>
        <w:t xml:space="preserve"> – 9:30: </w:t>
      </w:r>
      <w:r w:rsidR="00B01124" w:rsidRPr="00B01124">
        <w:rPr>
          <w:rFonts w:ascii="Arial" w:hAnsi="Arial" w:cs="Arial"/>
          <w:sz w:val="32"/>
          <w:szCs w:val="32"/>
        </w:rPr>
        <w:tab/>
      </w:r>
      <w:r w:rsidR="00B91D8E" w:rsidRPr="00B01124">
        <w:rPr>
          <w:rFonts w:ascii="Arial" w:hAnsi="Arial" w:cs="Arial"/>
          <w:sz w:val="32"/>
          <w:szCs w:val="32"/>
        </w:rPr>
        <w:t xml:space="preserve">Special Guest: Frances Gentle: </w:t>
      </w:r>
      <w:r w:rsidR="008D5228" w:rsidRPr="00B01124">
        <w:rPr>
          <w:rFonts w:ascii="Arial" w:hAnsi="Arial" w:cs="Arial"/>
          <w:sz w:val="32"/>
          <w:szCs w:val="32"/>
        </w:rPr>
        <w:t xml:space="preserve">President, </w:t>
      </w:r>
      <w:r w:rsidR="00E74929" w:rsidRPr="00B01124">
        <w:rPr>
          <w:rFonts w:ascii="Arial" w:hAnsi="Arial" w:cs="Arial"/>
          <w:sz w:val="32"/>
          <w:szCs w:val="32"/>
        </w:rPr>
        <w:t xml:space="preserve">International Council </w:t>
      </w:r>
      <w:r w:rsidR="00ED2657" w:rsidRPr="00B01124">
        <w:rPr>
          <w:rFonts w:ascii="Arial" w:hAnsi="Arial" w:cs="Arial"/>
          <w:sz w:val="32"/>
          <w:szCs w:val="32"/>
        </w:rPr>
        <w:t xml:space="preserve">for </w:t>
      </w:r>
      <w:r w:rsidR="00E74929" w:rsidRPr="00B01124">
        <w:rPr>
          <w:rFonts w:ascii="Arial" w:hAnsi="Arial" w:cs="Arial"/>
          <w:sz w:val="32"/>
          <w:szCs w:val="32"/>
        </w:rPr>
        <w:t>Education of</w:t>
      </w:r>
      <w:r w:rsidR="00B01124" w:rsidRPr="00B01124">
        <w:rPr>
          <w:rFonts w:ascii="Arial" w:hAnsi="Arial" w:cs="Arial"/>
          <w:sz w:val="32"/>
          <w:szCs w:val="32"/>
        </w:rPr>
        <w:t xml:space="preserve"> </w:t>
      </w:r>
      <w:r w:rsidR="00ED2657" w:rsidRPr="00B01124">
        <w:rPr>
          <w:rFonts w:ascii="Arial" w:hAnsi="Arial" w:cs="Arial"/>
          <w:sz w:val="32"/>
          <w:szCs w:val="32"/>
        </w:rPr>
        <w:t>People with Visual Impairment (ICEVI)</w:t>
      </w:r>
      <w:r w:rsidR="00E74929" w:rsidRPr="00B01124">
        <w:rPr>
          <w:rFonts w:ascii="Arial" w:hAnsi="Arial" w:cs="Arial"/>
          <w:sz w:val="32"/>
          <w:szCs w:val="32"/>
        </w:rPr>
        <w:t xml:space="preserve">: Frances will provide an overview of the work of the ICEVI and plans for future projects. </w:t>
      </w:r>
    </w:p>
    <w:p w14:paraId="36CA146E" w14:textId="77777777" w:rsidR="008D5228" w:rsidRPr="00B01124" w:rsidRDefault="008D5228" w:rsidP="00000448">
      <w:pPr>
        <w:rPr>
          <w:rFonts w:ascii="Arial" w:hAnsi="Arial" w:cs="Arial"/>
          <w:sz w:val="32"/>
          <w:szCs w:val="32"/>
        </w:rPr>
      </w:pPr>
      <w:r w:rsidRPr="00B01124">
        <w:rPr>
          <w:rFonts w:ascii="Arial" w:hAnsi="Arial" w:cs="Arial"/>
          <w:sz w:val="32"/>
          <w:szCs w:val="32"/>
        </w:rPr>
        <w:t xml:space="preserve">9:30 – </w:t>
      </w:r>
      <w:r w:rsidR="00B94A0F" w:rsidRPr="00B01124">
        <w:rPr>
          <w:rFonts w:ascii="Arial" w:hAnsi="Arial" w:cs="Arial"/>
          <w:sz w:val="32"/>
          <w:szCs w:val="32"/>
        </w:rPr>
        <w:t>10</w:t>
      </w:r>
      <w:r w:rsidRPr="00B01124">
        <w:rPr>
          <w:rFonts w:ascii="Arial" w:hAnsi="Arial" w:cs="Arial"/>
          <w:sz w:val="32"/>
          <w:szCs w:val="32"/>
        </w:rPr>
        <w:t>:</w:t>
      </w:r>
      <w:r w:rsidR="00095555" w:rsidRPr="00B01124">
        <w:rPr>
          <w:rFonts w:ascii="Arial" w:hAnsi="Arial" w:cs="Arial"/>
          <w:sz w:val="32"/>
          <w:szCs w:val="32"/>
        </w:rPr>
        <w:t>30</w:t>
      </w:r>
      <w:r w:rsidRPr="00B01124">
        <w:rPr>
          <w:rFonts w:ascii="Arial" w:hAnsi="Arial" w:cs="Arial"/>
          <w:sz w:val="32"/>
          <w:szCs w:val="32"/>
        </w:rPr>
        <w:t>:</w:t>
      </w:r>
      <w:r w:rsidRPr="00B01124">
        <w:rPr>
          <w:rFonts w:ascii="Arial" w:hAnsi="Arial" w:cs="Arial"/>
          <w:sz w:val="32"/>
          <w:szCs w:val="32"/>
        </w:rPr>
        <w:tab/>
      </w:r>
      <w:r w:rsidR="00095555" w:rsidRPr="00B01124">
        <w:rPr>
          <w:rFonts w:ascii="Arial" w:hAnsi="Arial" w:cs="Arial"/>
          <w:sz w:val="32"/>
          <w:szCs w:val="32"/>
        </w:rPr>
        <w:t>Concurrent Sessions:</w:t>
      </w:r>
    </w:p>
    <w:p w14:paraId="017E9F33" w14:textId="77777777" w:rsidR="00095555" w:rsidRPr="00B01124" w:rsidRDefault="00095555" w:rsidP="00B01124">
      <w:pPr>
        <w:ind w:left="2160"/>
        <w:rPr>
          <w:rFonts w:ascii="Arial" w:hAnsi="Arial" w:cs="Arial"/>
          <w:sz w:val="32"/>
          <w:szCs w:val="32"/>
        </w:rPr>
      </w:pPr>
      <w:r w:rsidRPr="00B01124">
        <w:rPr>
          <w:rFonts w:ascii="Arial" w:hAnsi="Arial" w:cs="Arial"/>
          <w:sz w:val="32"/>
          <w:szCs w:val="32"/>
        </w:rPr>
        <w:t xml:space="preserve">Session </w:t>
      </w:r>
      <w:r w:rsidR="00ED2657" w:rsidRPr="00B01124">
        <w:rPr>
          <w:rFonts w:ascii="Arial" w:hAnsi="Arial" w:cs="Arial"/>
          <w:sz w:val="32"/>
          <w:szCs w:val="32"/>
        </w:rPr>
        <w:t>5</w:t>
      </w:r>
      <w:r w:rsidRPr="00B01124">
        <w:rPr>
          <w:rFonts w:ascii="Arial" w:hAnsi="Arial" w:cs="Arial"/>
          <w:sz w:val="32"/>
          <w:szCs w:val="32"/>
        </w:rPr>
        <w:t xml:space="preserve">A: Womens Branch: </w:t>
      </w:r>
      <w:r w:rsidR="000325B3" w:rsidRPr="00B01124">
        <w:rPr>
          <w:rFonts w:ascii="Arial" w:hAnsi="Arial" w:cs="Arial"/>
          <w:sz w:val="32"/>
          <w:szCs w:val="32"/>
        </w:rPr>
        <w:t>Protection and Advocacy Against Violence and Abuse</w:t>
      </w:r>
    </w:p>
    <w:p w14:paraId="71AE15D5" w14:textId="77777777" w:rsidR="00095555" w:rsidRPr="00B01124" w:rsidRDefault="00095555" w:rsidP="00B01124">
      <w:pPr>
        <w:ind w:left="2160"/>
        <w:rPr>
          <w:rFonts w:ascii="Arial" w:hAnsi="Arial" w:cs="Arial"/>
          <w:sz w:val="32"/>
          <w:szCs w:val="32"/>
        </w:rPr>
      </w:pPr>
      <w:r w:rsidRPr="00B01124">
        <w:rPr>
          <w:rFonts w:ascii="Arial" w:hAnsi="Arial" w:cs="Arial"/>
          <w:sz w:val="32"/>
          <w:szCs w:val="32"/>
        </w:rPr>
        <w:t xml:space="preserve">Session </w:t>
      </w:r>
      <w:r w:rsidR="00785C17" w:rsidRPr="00B01124">
        <w:rPr>
          <w:rFonts w:ascii="Arial" w:hAnsi="Arial" w:cs="Arial"/>
          <w:sz w:val="32"/>
          <w:szCs w:val="32"/>
        </w:rPr>
        <w:t>5</w:t>
      </w:r>
      <w:r w:rsidRPr="00B01124">
        <w:rPr>
          <w:rFonts w:ascii="Arial" w:hAnsi="Arial" w:cs="Arial"/>
          <w:sz w:val="32"/>
          <w:szCs w:val="32"/>
        </w:rPr>
        <w:t xml:space="preserve">B: </w:t>
      </w:r>
      <w:r w:rsidR="000325B3" w:rsidRPr="00B01124">
        <w:rPr>
          <w:rFonts w:ascii="Arial" w:hAnsi="Arial" w:cs="Arial"/>
          <w:sz w:val="32"/>
          <w:szCs w:val="32"/>
        </w:rPr>
        <w:t>We Live in the Country and We Like it That Way: an opportunity for people living in regional and remote areas to share experiences and find solutions to challenges which come with country living.</w:t>
      </w:r>
    </w:p>
    <w:p w14:paraId="3E886FF6" w14:textId="77777777" w:rsidR="00095555" w:rsidRPr="00B01124" w:rsidRDefault="00095555" w:rsidP="00000448">
      <w:pPr>
        <w:rPr>
          <w:rFonts w:ascii="Arial" w:hAnsi="Arial" w:cs="Arial"/>
          <w:sz w:val="32"/>
          <w:szCs w:val="32"/>
        </w:rPr>
      </w:pPr>
      <w:r w:rsidRPr="00B01124">
        <w:rPr>
          <w:rFonts w:ascii="Arial" w:hAnsi="Arial" w:cs="Arial"/>
          <w:sz w:val="32"/>
          <w:szCs w:val="32"/>
        </w:rPr>
        <w:t>10:30 – 11:00: Morning-tea</w:t>
      </w:r>
    </w:p>
    <w:p w14:paraId="133BFED2" w14:textId="77777777" w:rsidR="00B01124" w:rsidRPr="00B01124" w:rsidRDefault="005E2994" w:rsidP="00000448">
      <w:pPr>
        <w:rPr>
          <w:rFonts w:ascii="Arial" w:hAnsi="Arial" w:cs="Arial"/>
          <w:sz w:val="32"/>
          <w:szCs w:val="32"/>
        </w:rPr>
      </w:pPr>
      <w:r w:rsidRPr="00B01124">
        <w:rPr>
          <w:rFonts w:ascii="Arial" w:hAnsi="Arial" w:cs="Arial"/>
          <w:sz w:val="32"/>
          <w:szCs w:val="32"/>
        </w:rPr>
        <w:t>1</w:t>
      </w:r>
      <w:r w:rsidR="00095555" w:rsidRPr="00B01124">
        <w:rPr>
          <w:rFonts w:ascii="Arial" w:hAnsi="Arial" w:cs="Arial"/>
          <w:sz w:val="32"/>
          <w:szCs w:val="32"/>
        </w:rPr>
        <w:t>1</w:t>
      </w:r>
      <w:r w:rsidRPr="00B01124">
        <w:rPr>
          <w:rFonts w:ascii="Arial" w:hAnsi="Arial" w:cs="Arial"/>
          <w:sz w:val="32"/>
          <w:szCs w:val="32"/>
        </w:rPr>
        <w:t>:</w:t>
      </w:r>
      <w:r w:rsidR="00095555" w:rsidRPr="00B01124">
        <w:rPr>
          <w:rFonts w:ascii="Arial" w:hAnsi="Arial" w:cs="Arial"/>
          <w:sz w:val="32"/>
          <w:szCs w:val="32"/>
        </w:rPr>
        <w:t>00</w:t>
      </w:r>
      <w:r w:rsidRPr="00B01124">
        <w:rPr>
          <w:rFonts w:ascii="Arial" w:hAnsi="Arial" w:cs="Arial"/>
          <w:sz w:val="32"/>
          <w:szCs w:val="32"/>
        </w:rPr>
        <w:t xml:space="preserve"> – 1</w:t>
      </w:r>
      <w:r w:rsidR="00095555" w:rsidRPr="00B01124">
        <w:rPr>
          <w:rFonts w:ascii="Arial" w:hAnsi="Arial" w:cs="Arial"/>
          <w:sz w:val="32"/>
          <w:szCs w:val="32"/>
        </w:rPr>
        <w:t>2</w:t>
      </w:r>
      <w:r w:rsidRPr="00B01124">
        <w:rPr>
          <w:rFonts w:ascii="Arial" w:hAnsi="Arial" w:cs="Arial"/>
          <w:sz w:val="32"/>
          <w:szCs w:val="32"/>
        </w:rPr>
        <w:t>:</w:t>
      </w:r>
      <w:r w:rsidR="00095555" w:rsidRPr="00B01124">
        <w:rPr>
          <w:rFonts w:ascii="Arial" w:hAnsi="Arial" w:cs="Arial"/>
          <w:sz w:val="32"/>
          <w:szCs w:val="32"/>
        </w:rPr>
        <w:t>00</w:t>
      </w:r>
      <w:r w:rsidRPr="00B01124">
        <w:rPr>
          <w:rFonts w:ascii="Arial" w:hAnsi="Arial" w:cs="Arial"/>
          <w:sz w:val="32"/>
          <w:szCs w:val="32"/>
        </w:rPr>
        <w:t xml:space="preserve">: </w:t>
      </w:r>
      <w:r w:rsidR="00416169" w:rsidRPr="00B01124">
        <w:rPr>
          <w:rFonts w:ascii="Arial" w:hAnsi="Arial" w:cs="Arial"/>
          <w:sz w:val="32"/>
          <w:szCs w:val="32"/>
        </w:rPr>
        <w:t xml:space="preserve">Panel: </w:t>
      </w:r>
      <w:r w:rsidR="000325B3" w:rsidRPr="00B01124">
        <w:rPr>
          <w:rFonts w:ascii="Arial" w:hAnsi="Arial" w:cs="Arial"/>
          <w:sz w:val="32"/>
          <w:szCs w:val="32"/>
        </w:rPr>
        <w:t xml:space="preserve">Getting a Job: What Works? </w:t>
      </w:r>
    </w:p>
    <w:p w14:paraId="7FAB7894" w14:textId="77777777" w:rsidR="005E2994" w:rsidRPr="00B01124" w:rsidRDefault="000325B3" w:rsidP="00B01124">
      <w:pPr>
        <w:ind w:left="2160"/>
        <w:rPr>
          <w:rFonts w:ascii="Arial" w:hAnsi="Arial" w:cs="Arial"/>
          <w:sz w:val="32"/>
          <w:szCs w:val="32"/>
        </w:rPr>
      </w:pPr>
      <w:r w:rsidRPr="00B01124">
        <w:rPr>
          <w:rFonts w:ascii="Arial" w:hAnsi="Arial" w:cs="Arial"/>
          <w:sz w:val="32"/>
          <w:szCs w:val="32"/>
        </w:rPr>
        <w:t>A panel of people who are blind or vision impaired with recent experience of the job market will discuss innovative approaches to job seeking and employment, unusual employment stories and m</w:t>
      </w:r>
      <w:bookmarkStart w:id="0" w:name="_GoBack"/>
      <w:bookmarkEnd w:id="0"/>
      <w:r w:rsidRPr="00B01124">
        <w:rPr>
          <w:rFonts w:ascii="Arial" w:hAnsi="Arial" w:cs="Arial"/>
          <w:sz w:val="32"/>
          <w:szCs w:val="32"/>
        </w:rPr>
        <w:t>ore.</w:t>
      </w:r>
    </w:p>
    <w:p w14:paraId="703DD21B" w14:textId="77777777" w:rsidR="00B01124" w:rsidRPr="00B01124" w:rsidRDefault="00095555" w:rsidP="00B01124">
      <w:pPr>
        <w:rPr>
          <w:rFonts w:ascii="Arial" w:hAnsi="Arial" w:cs="Arial"/>
          <w:sz w:val="32"/>
          <w:szCs w:val="32"/>
        </w:rPr>
      </w:pPr>
      <w:r w:rsidRPr="00B01124">
        <w:rPr>
          <w:rFonts w:ascii="Arial" w:hAnsi="Arial" w:cs="Arial"/>
          <w:sz w:val="32"/>
          <w:szCs w:val="32"/>
        </w:rPr>
        <w:lastRenderedPageBreak/>
        <w:t xml:space="preserve">12:00 – 12:45: Historical perspectives on blindness: </w:t>
      </w:r>
    </w:p>
    <w:p w14:paraId="0EB237E5" w14:textId="77777777" w:rsidR="000325B3" w:rsidRPr="00B01124" w:rsidRDefault="00B01124" w:rsidP="00B01124">
      <w:pPr>
        <w:ind w:left="2160"/>
        <w:rPr>
          <w:rFonts w:ascii="Arial" w:hAnsi="Arial" w:cs="Arial"/>
          <w:sz w:val="32"/>
          <w:szCs w:val="32"/>
        </w:rPr>
      </w:pPr>
      <w:r w:rsidRPr="00B01124">
        <w:rPr>
          <w:rFonts w:ascii="Arial" w:hAnsi="Arial" w:cs="Arial"/>
          <w:sz w:val="32"/>
          <w:szCs w:val="32"/>
        </w:rPr>
        <w:t>A</w:t>
      </w:r>
      <w:r w:rsidR="000325B3" w:rsidRPr="00B01124">
        <w:rPr>
          <w:rFonts w:ascii="Arial" w:hAnsi="Arial" w:cs="Arial"/>
          <w:sz w:val="32"/>
          <w:szCs w:val="32"/>
        </w:rPr>
        <w:t xml:space="preserve"> panel of speakers will reflect on how the experience of blindness has changed over time in areas such as education, employment and </w:t>
      </w:r>
      <w:r w:rsidR="00CD2580" w:rsidRPr="00B01124">
        <w:rPr>
          <w:rFonts w:ascii="Arial" w:hAnsi="Arial" w:cs="Arial"/>
          <w:sz w:val="32"/>
          <w:szCs w:val="32"/>
        </w:rPr>
        <w:t>blindness service provision</w:t>
      </w:r>
      <w:r w:rsidR="000325B3" w:rsidRPr="00B01124">
        <w:rPr>
          <w:rFonts w:ascii="Arial" w:hAnsi="Arial" w:cs="Arial"/>
          <w:sz w:val="32"/>
          <w:szCs w:val="32"/>
        </w:rPr>
        <w:t xml:space="preserve">. </w:t>
      </w:r>
    </w:p>
    <w:p w14:paraId="6616F6D3" w14:textId="77777777" w:rsidR="00B01124" w:rsidRPr="00B01124" w:rsidRDefault="000A3598" w:rsidP="00000448">
      <w:pPr>
        <w:rPr>
          <w:rFonts w:ascii="Arial" w:hAnsi="Arial" w:cs="Arial"/>
          <w:sz w:val="32"/>
          <w:szCs w:val="32"/>
        </w:rPr>
      </w:pPr>
      <w:r w:rsidRPr="00B01124">
        <w:rPr>
          <w:rFonts w:ascii="Arial" w:hAnsi="Arial" w:cs="Arial"/>
          <w:sz w:val="32"/>
          <w:szCs w:val="32"/>
        </w:rPr>
        <w:t>1</w:t>
      </w:r>
      <w:r w:rsidR="0071497D" w:rsidRPr="00B01124">
        <w:rPr>
          <w:rFonts w:ascii="Arial" w:hAnsi="Arial" w:cs="Arial"/>
          <w:sz w:val="32"/>
          <w:szCs w:val="32"/>
        </w:rPr>
        <w:t>2</w:t>
      </w:r>
      <w:r w:rsidRPr="00B01124">
        <w:rPr>
          <w:rFonts w:ascii="Arial" w:hAnsi="Arial" w:cs="Arial"/>
          <w:sz w:val="32"/>
          <w:szCs w:val="32"/>
        </w:rPr>
        <w:t>:</w:t>
      </w:r>
      <w:r w:rsidR="0071497D" w:rsidRPr="00B01124">
        <w:rPr>
          <w:rFonts w:ascii="Arial" w:hAnsi="Arial" w:cs="Arial"/>
          <w:sz w:val="32"/>
          <w:szCs w:val="32"/>
        </w:rPr>
        <w:t>4</w:t>
      </w:r>
      <w:r w:rsidR="00095555" w:rsidRPr="00B01124">
        <w:rPr>
          <w:rFonts w:ascii="Arial" w:hAnsi="Arial" w:cs="Arial"/>
          <w:sz w:val="32"/>
          <w:szCs w:val="32"/>
        </w:rPr>
        <w:t>5</w:t>
      </w:r>
      <w:r w:rsidRPr="00B01124">
        <w:rPr>
          <w:rFonts w:ascii="Arial" w:hAnsi="Arial" w:cs="Arial"/>
          <w:sz w:val="32"/>
          <w:szCs w:val="32"/>
        </w:rPr>
        <w:t xml:space="preserve"> – </w:t>
      </w:r>
      <w:r w:rsidR="0071497D" w:rsidRPr="00B01124">
        <w:rPr>
          <w:rFonts w:ascii="Arial" w:hAnsi="Arial" w:cs="Arial"/>
          <w:sz w:val="32"/>
          <w:szCs w:val="32"/>
        </w:rPr>
        <w:t>1</w:t>
      </w:r>
      <w:r w:rsidRPr="00B01124">
        <w:rPr>
          <w:rFonts w:ascii="Arial" w:hAnsi="Arial" w:cs="Arial"/>
          <w:sz w:val="32"/>
          <w:szCs w:val="32"/>
        </w:rPr>
        <w:t>:</w:t>
      </w:r>
      <w:r w:rsidR="00095555" w:rsidRPr="00B01124">
        <w:rPr>
          <w:rFonts w:ascii="Arial" w:hAnsi="Arial" w:cs="Arial"/>
          <w:sz w:val="32"/>
          <w:szCs w:val="32"/>
        </w:rPr>
        <w:t>45</w:t>
      </w:r>
      <w:r w:rsidRPr="00B01124">
        <w:rPr>
          <w:rFonts w:ascii="Arial" w:hAnsi="Arial" w:cs="Arial"/>
          <w:sz w:val="32"/>
          <w:szCs w:val="32"/>
        </w:rPr>
        <w:t xml:space="preserve">  </w:t>
      </w:r>
      <w:r w:rsidR="00B01124" w:rsidRPr="00B01124">
        <w:rPr>
          <w:rFonts w:ascii="Arial" w:hAnsi="Arial" w:cs="Arial"/>
          <w:sz w:val="32"/>
          <w:szCs w:val="32"/>
        </w:rPr>
        <w:tab/>
      </w:r>
      <w:r w:rsidRPr="00B01124">
        <w:rPr>
          <w:rFonts w:ascii="Arial" w:hAnsi="Arial" w:cs="Arial"/>
          <w:sz w:val="32"/>
          <w:szCs w:val="32"/>
        </w:rPr>
        <w:t xml:space="preserve">Lunch </w:t>
      </w:r>
    </w:p>
    <w:p w14:paraId="1A07E40E" w14:textId="77777777" w:rsidR="000A3598" w:rsidRPr="00B01124" w:rsidRDefault="000A3598" w:rsidP="00B01124">
      <w:pPr>
        <w:ind w:left="1440" w:firstLine="720"/>
        <w:rPr>
          <w:rFonts w:ascii="Arial" w:hAnsi="Arial" w:cs="Arial"/>
          <w:sz w:val="32"/>
          <w:szCs w:val="32"/>
        </w:rPr>
      </w:pPr>
      <w:r w:rsidRPr="00B01124">
        <w:rPr>
          <w:rFonts w:ascii="Arial" w:hAnsi="Arial" w:cs="Arial"/>
          <w:sz w:val="32"/>
          <w:szCs w:val="32"/>
        </w:rPr>
        <w:t xml:space="preserve">Women’s </w:t>
      </w:r>
      <w:r w:rsidR="00B01124" w:rsidRPr="00B01124">
        <w:rPr>
          <w:rFonts w:ascii="Arial" w:hAnsi="Arial" w:cs="Arial"/>
          <w:sz w:val="32"/>
          <w:szCs w:val="32"/>
        </w:rPr>
        <w:t>B</w:t>
      </w:r>
      <w:r w:rsidRPr="00B01124">
        <w:rPr>
          <w:rFonts w:ascii="Arial" w:hAnsi="Arial" w:cs="Arial"/>
          <w:sz w:val="32"/>
          <w:szCs w:val="32"/>
        </w:rPr>
        <w:t>ranch AGM</w:t>
      </w:r>
    </w:p>
    <w:p w14:paraId="3BC4BA0A" w14:textId="77777777" w:rsidR="000A3598" w:rsidRPr="00B01124" w:rsidRDefault="000A3598" w:rsidP="00B01124">
      <w:pPr>
        <w:pStyle w:val="Heading2"/>
        <w:rPr>
          <w:rFonts w:ascii="Arial" w:hAnsi="Arial" w:cs="Arial"/>
          <w:color w:val="auto"/>
          <w:sz w:val="32"/>
          <w:szCs w:val="32"/>
        </w:rPr>
      </w:pPr>
      <w:r w:rsidRPr="00B01124">
        <w:rPr>
          <w:rFonts w:ascii="Arial" w:hAnsi="Arial" w:cs="Arial"/>
          <w:color w:val="auto"/>
          <w:sz w:val="32"/>
          <w:szCs w:val="32"/>
        </w:rPr>
        <w:t xml:space="preserve">Session </w:t>
      </w:r>
      <w:r w:rsidR="00CD2580" w:rsidRPr="00B01124">
        <w:rPr>
          <w:rFonts w:ascii="Arial" w:hAnsi="Arial" w:cs="Arial"/>
          <w:color w:val="auto"/>
          <w:sz w:val="32"/>
          <w:szCs w:val="32"/>
        </w:rPr>
        <w:t>Six</w:t>
      </w:r>
      <w:r w:rsidRPr="00B01124">
        <w:rPr>
          <w:rFonts w:ascii="Arial" w:hAnsi="Arial" w:cs="Arial"/>
          <w:color w:val="auto"/>
          <w:sz w:val="32"/>
          <w:szCs w:val="32"/>
        </w:rPr>
        <w:t>: BCA: what comes next?</w:t>
      </w:r>
    </w:p>
    <w:p w14:paraId="0521DA04" w14:textId="77777777" w:rsidR="00B01124" w:rsidRPr="00B01124" w:rsidRDefault="0071497D" w:rsidP="00000448">
      <w:pPr>
        <w:rPr>
          <w:rFonts w:ascii="Arial" w:hAnsi="Arial" w:cs="Arial"/>
          <w:sz w:val="32"/>
          <w:szCs w:val="32"/>
        </w:rPr>
      </w:pPr>
      <w:r w:rsidRPr="00B01124">
        <w:rPr>
          <w:rFonts w:ascii="Arial" w:hAnsi="Arial" w:cs="Arial"/>
          <w:sz w:val="32"/>
          <w:szCs w:val="32"/>
        </w:rPr>
        <w:t>1:</w:t>
      </w:r>
      <w:r w:rsidR="00095555" w:rsidRPr="00B01124">
        <w:rPr>
          <w:rFonts w:ascii="Arial" w:hAnsi="Arial" w:cs="Arial"/>
          <w:sz w:val="32"/>
          <w:szCs w:val="32"/>
        </w:rPr>
        <w:t>45</w:t>
      </w:r>
      <w:r w:rsidRPr="00B01124">
        <w:rPr>
          <w:rFonts w:ascii="Arial" w:hAnsi="Arial" w:cs="Arial"/>
          <w:sz w:val="32"/>
          <w:szCs w:val="32"/>
        </w:rPr>
        <w:t xml:space="preserve"> </w:t>
      </w:r>
      <w:r w:rsidR="000A3598" w:rsidRPr="00B01124">
        <w:rPr>
          <w:rFonts w:ascii="Arial" w:hAnsi="Arial" w:cs="Arial"/>
          <w:sz w:val="32"/>
          <w:szCs w:val="32"/>
        </w:rPr>
        <w:t xml:space="preserve">– </w:t>
      </w:r>
      <w:r w:rsidR="00095555" w:rsidRPr="00B01124">
        <w:rPr>
          <w:rFonts w:ascii="Arial" w:hAnsi="Arial" w:cs="Arial"/>
          <w:sz w:val="32"/>
          <w:szCs w:val="32"/>
        </w:rPr>
        <w:t>3</w:t>
      </w:r>
      <w:r w:rsidR="000A3598" w:rsidRPr="00B01124">
        <w:rPr>
          <w:rFonts w:ascii="Arial" w:hAnsi="Arial" w:cs="Arial"/>
          <w:sz w:val="32"/>
          <w:szCs w:val="32"/>
        </w:rPr>
        <w:t>:</w:t>
      </w:r>
      <w:r w:rsidR="00095555" w:rsidRPr="00B01124">
        <w:rPr>
          <w:rFonts w:ascii="Arial" w:hAnsi="Arial" w:cs="Arial"/>
          <w:sz w:val="32"/>
          <w:szCs w:val="32"/>
        </w:rPr>
        <w:t>0</w:t>
      </w:r>
      <w:r w:rsidR="000A3598" w:rsidRPr="00B01124">
        <w:rPr>
          <w:rFonts w:ascii="Arial" w:hAnsi="Arial" w:cs="Arial"/>
          <w:sz w:val="32"/>
          <w:szCs w:val="32"/>
        </w:rPr>
        <w:t xml:space="preserve">0: </w:t>
      </w:r>
      <w:r w:rsidR="00B01124" w:rsidRPr="00B01124">
        <w:rPr>
          <w:rFonts w:ascii="Arial" w:hAnsi="Arial" w:cs="Arial"/>
          <w:sz w:val="32"/>
          <w:szCs w:val="32"/>
        </w:rPr>
        <w:tab/>
      </w:r>
      <w:r w:rsidR="000A3598" w:rsidRPr="00B01124">
        <w:rPr>
          <w:rFonts w:ascii="Arial" w:hAnsi="Arial" w:cs="Arial"/>
          <w:sz w:val="32"/>
          <w:szCs w:val="32"/>
        </w:rPr>
        <w:t>Recommendations Session</w:t>
      </w:r>
      <w:r w:rsidR="00F87BF4" w:rsidRPr="00B01124">
        <w:rPr>
          <w:rFonts w:ascii="Arial" w:hAnsi="Arial" w:cs="Arial"/>
          <w:sz w:val="32"/>
          <w:szCs w:val="32"/>
        </w:rPr>
        <w:t xml:space="preserve">: </w:t>
      </w:r>
    </w:p>
    <w:p w14:paraId="7EB590C2" w14:textId="77777777" w:rsidR="000A3598" w:rsidRPr="00B01124" w:rsidRDefault="00F87BF4" w:rsidP="00B01124">
      <w:pPr>
        <w:ind w:left="2160"/>
        <w:rPr>
          <w:rFonts w:ascii="Arial" w:hAnsi="Arial" w:cs="Arial"/>
          <w:sz w:val="32"/>
          <w:szCs w:val="32"/>
        </w:rPr>
      </w:pPr>
      <w:r w:rsidRPr="00B01124">
        <w:rPr>
          <w:rFonts w:ascii="Arial" w:hAnsi="Arial" w:cs="Arial"/>
          <w:sz w:val="32"/>
          <w:szCs w:val="32"/>
        </w:rPr>
        <w:t xml:space="preserve">Members are invited to submit recommendations relating to the future direction of BCA to the national office by 8 September for discussion during this session. </w:t>
      </w:r>
      <w:r w:rsidR="00CD2580" w:rsidRPr="00B01124">
        <w:rPr>
          <w:rFonts w:ascii="Arial" w:hAnsi="Arial" w:cs="Arial"/>
          <w:sz w:val="32"/>
          <w:szCs w:val="32"/>
        </w:rPr>
        <w:t xml:space="preserve">For further information, visit </w:t>
      </w:r>
      <w:hyperlink r:id="rId13" w:history="1">
        <w:r w:rsidR="00CD2580" w:rsidRPr="00B01124">
          <w:rPr>
            <w:rStyle w:val="Hyperlink"/>
            <w:rFonts w:ascii="Arial" w:hAnsi="Arial" w:cs="Arial"/>
            <w:color w:val="auto"/>
            <w:sz w:val="32"/>
            <w:szCs w:val="32"/>
          </w:rPr>
          <w:t>www.bca.org.au</w:t>
        </w:r>
      </w:hyperlink>
      <w:r w:rsidR="00CD2580" w:rsidRPr="00B01124">
        <w:rPr>
          <w:rFonts w:ascii="Arial" w:hAnsi="Arial" w:cs="Arial"/>
          <w:sz w:val="32"/>
          <w:szCs w:val="32"/>
        </w:rPr>
        <w:t xml:space="preserve"> or call the office on 1800 033660</w:t>
      </w:r>
    </w:p>
    <w:p w14:paraId="167F635B" w14:textId="77777777" w:rsidR="000A3598" w:rsidRPr="00B01124" w:rsidRDefault="00470BA5" w:rsidP="00B01124">
      <w:pPr>
        <w:ind w:left="2160" w:hanging="2160"/>
        <w:rPr>
          <w:rFonts w:ascii="Arial" w:hAnsi="Arial" w:cs="Arial"/>
          <w:sz w:val="32"/>
          <w:szCs w:val="32"/>
        </w:rPr>
      </w:pPr>
      <w:r w:rsidRPr="00B01124">
        <w:rPr>
          <w:rFonts w:ascii="Arial" w:hAnsi="Arial" w:cs="Arial"/>
          <w:sz w:val="32"/>
          <w:szCs w:val="32"/>
        </w:rPr>
        <w:t>3</w:t>
      </w:r>
      <w:r w:rsidR="000A3598" w:rsidRPr="00B01124">
        <w:rPr>
          <w:rFonts w:ascii="Arial" w:hAnsi="Arial" w:cs="Arial"/>
          <w:sz w:val="32"/>
          <w:szCs w:val="32"/>
        </w:rPr>
        <w:t>:</w:t>
      </w:r>
      <w:r w:rsidRPr="00B01124">
        <w:rPr>
          <w:rFonts w:ascii="Arial" w:hAnsi="Arial" w:cs="Arial"/>
          <w:sz w:val="32"/>
          <w:szCs w:val="32"/>
        </w:rPr>
        <w:t>0</w:t>
      </w:r>
      <w:r w:rsidR="000A3598" w:rsidRPr="00B01124">
        <w:rPr>
          <w:rFonts w:ascii="Arial" w:hAnsi="Arial" w:cs="Arial"/>
          <w:sz w:val="32"/>
          <w:szCs w:val="32"/>
        </w:rPr>
        <w:t xml:space="preserve">0 – 3:30: </w:t>
      </w:r>
      <w:r w:rsidR="00B01124" w:rsidRPr="00B01124">
        <w:rPr>
          <w:rFonts w:ascii="Arial" w:hAnsi="Arial" w:cs="Arial"/>
          <w:sz w:val="32"/>
          <w:szCs w:val="32"/>
        </w:rPr>
        <w:tab/>
      </w:r>
      <w:r w:rsidR="000A3598" w:rsidRPr="00B01124">
        <w:rPr>
          <w:rFonts w:ascii="Arial" w:hAnsi="Arial" w:cs="Arial"/>
          <w:sz w:val="32"/>
          <w:szCs w:val="32"/>
        </w:rPr>
        <w:t xml:space="preserve">Q&amp;A </w:t>
      </w:r>
      <w:r w:rsidR="000E012F" w:rsidRPr="00B01124">
        <w:rPr>
          <w:rFonts w:ascii="Arial" w:hAnsi="Arial" w:cs="Arial"/>
          <w:sz w:val="32"/>
          <w:szCs w:val="32"/>
        </w:rPr>
        <w:t>and closing remarks</w:t>
      </w:r>
      <w:r w:rsidR="00CD2580" w:rsidRPr="00B01124">
        <w:rPr>
          <w:rFonts w:ascii="Arial" w:hAnsi="Arial" w:cs="Arial"/>
          <w:sz w:val="32"/>
          <w:szCs w:val="32"/>
        </w:rPr>
        <w:t xml:space="preserve"> with John Simpson, President and Emma Bennison, Executive Officer</w:t>
      </w:r>
      <w:r w:rsidR="009309F9" w:rsidRPr="00B01124">
        <w:rPr>
          <w:rFonts w:ascii="Arial" w:hAnsi="Arial" w:cs="Arial"/>
          <w:sz w:val="32"/>
          <w:szCs w:val="32"/>
        </w:rPr>
        <w:t>.</w:t>
      </w:r>
      <w:r w:rsidR="000E012F" w:rsidRPr="00B01124">
        <w:rPr>
          <w:rFonts w:ascii="Arial" w:hAnsi="Arial" w:cs="Arial"/>
          <w:sz w:val="32"/>
          <w:szCs w:val="32"/>
        </w:rPr>
        <w:t xml:space="preserve"> </w:t>
      </w:r>
    </w:p>
    <w:p w14:paraId="34A4C1FA" w14:textId="77777777" w:rsidR="00507AE0" w:rsidRDefault="00095555" w:rsidP="00507AE0">
      <w:pPr>
        <w:ind w:left="2160" w:hanging="2160"/>
        <w:rPr>
          <w:rFonts w:ascii="Arial" w:hAnsi="Arial" w:cs="Arial"/>
          <w:sz w:val="32"/>
          <w:szCs w:val="32"/>
        </w:rPr>
      </w:pPr>
      <w:r w:rsidRPr="00B01124">
        <w:rPr>
          <w:rFonts w:ascii="Arial" w:hAnsi="Arial" w:cs="Arial"/>
          <w:sz w:val="32"/>
          <w:szCs w:val="32"/>
        </w:rPr>
        <w:t>4:</w:t>
      </w:r>
      <w:r w:rsidR="006E3DB0" w:rsidRPr="00B01124">
        <w:rPr>
          <w:rFonts w:ascii="Arial" w:hAnsi="Arial" w:cs="Arial"/>
          <w:sz w:val="32"/>
          <w:szCs w:val="32"/>
        </w:rPr>
        <w:t>3</w:t>
      </w:r>
      <w:r w:rsidRPr="00B01124">
        <w:rPr>
          <w:rFonts w:ascii="Arial" w:hAnsi="Arial" w:cs="Arial"/>
          <w:sz w:val="32"/>
          <w:szCs w:val="32"/>
        </w:rPr>
        <w:t xml:space="preserve">0: </w:t>
      </w:r>
      <w:r w:rsidR="00B01124" w:rsidRPr="00B01124">
        <w:rPr>
          <w:rFonts w:ascii="Arial" w:hAnsi="Arial" w:cs="Arial"/>
          <w:sz w:val="32"/>
          <w:szCs w:val="32"/>
        </w:rPr>
        <w:tab/>
      </w:r>
      <w:r w:rsidR="00507AE0">
        <w:rPr>
          <w:rFonts w:ascii="Arial" w:hAnsi="Arial" w:cs="Arial"/>
          <w:sz w:val="32"/>
          <w:szCs w:val="32"/>
        </w:rPr>
        <w:t>Post-convention film screening with audio description: “Defiant Lives”</w:t>
      </w:r>
    </w:p>
    <w:p w14:paraId="2FB2735B" w14:textId="1D4FA42C" w:rsidR="00507AE0" w:rsidRPr="00507AE0" w:rsidRDefault="00507AE0" w:rsidP="00507AE0">
      <w:pPr>
        <w:ind w:left="2160"/>
        <w:rPr>
          <w:rFonts w:ascii="Arial" w:hAnsi="Arial" w:cs="Arial"/>
          <w:sz w:val="24"/>
          <w:szCs w:val="24"/>
        </w:rPr>
      </w:pPr>
      <w:r>
        <w:rPr>
          <w:rFonts w:ascii="Arial" w:hAnsi="Arial" w:cs="Arial"/>
          <w:sz w:val="32"/>
          <w:szCs w:val="32"/>
        </w:rPr>
        <w:t xml:space="preserve">For bookings and event details, visit: </w:t>
      </w:r>
      <w:hyperlink r:id="rId14" w:history="1">
        <w:r>
          <w:rPr>
            <w:rStyle w:val="Hyperlink"/>
            <w:rFonts w:ascii="Arial" w:hAnsi="Arial" w:cs="Arial"/>
            <w:sz w:val="32"/>
            <w:szCs w:val="32"/>
          </w:rPr>
          <w:t>https://tickets.demand.film/event/2038</w:t>
        </w:r>
      </w:hyperlink>
      <w:r>
        <w:t xml:space="preserve"> </w:t>
      </w:r>
      <w:r w:rsidRPr="00507AE0">
        <w:rPr>
          <w:rStyle w:val="Hyperlink"/>
          <w:rFonts w:ascii="Arial" w:hAnsi="Arial" w:cs="Arial"/>
          <w:color w:val="auto"/>
          <w:sz w:val="32"/>
          <w:szCs w:val="32"/>
          <w:u w:val="none"/>
        </w:rPr>
        <w:t>or call the office on 1800 033</w:t>
      </w:r>
      <w:r>
        <w:rPr>
          <w:rStyle w:val="Hyperlink"/>
          <w:rFonts w:ascii="Arial" w:hAnsi="Arial" w:cs="Arial"/>
          <w:color w:val="auto"/>
          <w:sz w:val="32"/>
          <w:szCs w:val="32"/>
          <w:u w:val="none"/>
        </w:rPr>
        <w:t xml:space="preserve"> </w:t>
      </w:r>
      <w:r w:rsidRPr="00507AE0">
        <w:rPr>
          <w:rStyle w:val="Hyperlink"/>
          <w:rFonts w:ascii="Arial" w:hAnsi="Arial" w:cs="Arial"/>
          <w:color w:val="auto"/>
          <w:sz w:val="32"/>
          <w:szCs w:val="32"/>
          <w:u w:val="none"/>
        </w:rPr>
        <w:t>660. (Note that the audio description for this film is delivered through an app, so you will need an Apple or Android smart phone to access it.) The screening will only go ahead if sufficient tickets are sold, so booking is essential.</w:t>
      </w:r>
    </w:p>
    <w:p w14:paraId="30135DB8" w14:textId="7A7B8F45" w:rsidR="00507AE0" w:rsidRPr="00507AE0" w:rsidRDefault="00507AE0" w:rsidP="00507AE0">
      <w:pPr>
        <w:ind w:left="2160" w:hanging="2160"/>
        <w:rPr>
          <w:rFonts w:ascii="Arial" w:hAnsi="Arial" w:cs="Arial"/>
          <w:sz w:val="24"/>
        </w:rPr>
      </w:pPr>
    </w:p>
    <w:p w14:paraId="71FF3681" w14:textId="20E5A9FD" w:rsidR="006E3DB0" w:rsidRPr="00B01124" w:rsidRDefault="006E3DB0" w:rsidP="00B01124">
      <w:pPr>
        <w:ind w:left="2160"/>
        <w:rPr>
          <w:rFonts w:ascii="Arial" w:hAnsi="Arial" w:cs="Arial"/>
          <w:sz w:val="24"/>
        </w:rPr>
      </w:pPr>
    </w:p>
    <w:sectPr w:rsidR="006E3DB0" w:rsidRPr="00B01124" w:rsidSect="00000448">
      <w:footerReference w:type="default" r:id="rId15"/>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413A" w14:textId="77777777" w:rsidR="0069064E" w:rsidRDefault="0069064E" w:rsidP="00E323D8">
      <w:pPr>
        <w:spacing w:after="0" w:line="240" w:lineRule="auto"/>
      </w:pPr>
      <w:r>
        <w:separator/>
      </w:r>
    </w:p>
  </w:endnote>
  <w:endnote w:type="continuationSeparator" w:id="0">
    <w:p w14:paraId="00ED00BA" w14:textId="77777777" w:rsidR="0069064E" w:rsidRDefault="0069064E" w:rsidP="00E3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455205"/>
      <w:docPartObj>
        <w:docPartGallery w:val="Page Numbers (Bottom of Page)"/>
        <w:docPartUnique/>
      </w:docPartObj>
    </w:sdtPr>
    <w:sdtContent>
      <w:sdt>
        <w:sdtPr>
          <w:id w:val="-1769616900"/>
          <w:docPartObj>
            <w:docPartGallery w:val="Page Numbers (Top of Page)"/>
            <w:docPartUnique/>
          </w:docPartObj>
        </w:sdtPr>
        <w:sdtContent>
          <w:p w14:paraId="6C6C8722" w14:textId="148D6B55" w:rsidR="001E78D9" w:rsidRDefault="001E78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10481676" w14:textId="77777777" w:rsidR="007F4791" w:rsidRDefault="007F4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DC94" w14:textId="77777777" w:rsidR="0069064E" w:rsidRDefault="0069064E" w:rsidP="00E323D8">
      <w:pPr>
        <w:spacing w:after="0" w:line="240" w:lineRule="auto"/>
      </w:pPr>
      <w:r>
        <w:separator/>
      </w:r>
    </w:p>
  </w:footnote>
  <w:footnote w:type="continuationSeparator" w:id="0">
    <w:p w14:paraId="56ABC646" w14:textId="77777777" w:rsidR="0069064E" w:rsidRDefault="0069064E" w:rsidP="00E32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7684"/>
    <w:multiLevelType w:val="hybridMultilevel"/>
    <w:tmpl w:val="A9B8A76C"/>
    <w:lvl w:ilvl="0" w:tplc="705035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226D97"/>
    <w:multiLevelType w:val="hybridMultilevel"/>
    <w:tmpl w:val="0610DA68"/>
    <w:lvl w:ilvl="0" w:tplc="705035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A4E9D"/>
    <w:multiLevelType w:val="hybridMultilevel"/>
    <w:tmpl w:val="E47CF358"/>
    <w:lvl w:ilvl="0" w:tplc="705035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5A37A6"/>
    <w:multiLevelType w:val="hybridMultilevel"/>
    <w:tmpl w:val="A2F413A8"/>
    <w:lvl w:ilvl="0" w:tplc="705035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8B5367"/>
    <w:multiLevelType w:val="hybridMultilevel"/>
    <w:tmpl w:val="D0B43C5E"/>
    <w:lvl w:ilvl="0" w:tplc="705035F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BF1C4B"/>
    <w:multiLevelType w:val="hybridMultilevel"/>
    <w:tmpl w:val="CF383712"/>
    <w:lvl w:ilvl="0" w:tplc="705035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B332C8"/>
    <w:multiLevelType w:val="hybridMultilevel"/>
    <w:tmpl w:val="DE9E117C"/>
    <w:lvl w:ilvl="0" w:tplc="705035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815E8B"/>
    <w:multiLevelType w:val="hybridMultilevel"/>
    <w:tmpl w:val="69241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D8"/>
    <w:rsid w:val="00000448"/>
    <w:rsid w:val="00020765"/>
    <w:rsid w:val="000262E2"/>
    <w:rsid w:val="000325B3"/>
    <w:rsid w:val="0005080E"/>
    <w:rsid w:val="00095555"/>
    <w:rsid w:val="000A3598"/>
    <w:rsid w:val="000E012F"/>
    <w:rsid w:val="001E78D9"/>
    <w:rsid w:val="001F11EC"/>
    <w:rsid w:val="00323762"/>
    <w:rsid w:val="003F2983"/>
    <w:rsid w:val="0041307C"/>
    <w:rsid w:val="00416169"/>
    <w:rsid w:val="00420A3B"/>
    <w:rsid w:val="00470BA5"/>
    <w:rsid w:val="004F1A0C"/>
    <w:rsid w:val="00507AE0"/>
    <w:rsid w:val="005928BA"/>
    <w:rsid w:val="005B275A"/>
    <w:rsid w:val="005E2994"/>
    <w:rsid w:val="005F7C7D"/>
    <w:rsid w:val="00600C10"/>
    <w:rsid w:val="00657AD3"/>
    <w:rsid w:val="0069064E"/>
    <w:rsid w:val="006E3DB0"/>
    <w:rsid w:val="0071497D"/>
    <w:rsid w:val="00743827"/>
    <w:rsid w:val="00771981"/>
    <w:rsid w:val="00785C17"/>
    <w:rsid w:val="00797C3E"/>
    <w:rsid w:val="007B1161"/>
    <w:rsid w:val="007F4791"/>
    <w:rsid w:val="00804C15"/>
    <w:rsid w:val="00831B7E"/>
    <w:rsid w:val="00876185"/>
    <w:rsid w:val="0088022C"/>
    <w:rsid w:val="008B5424"/>
    <w:rsid w:val="008D2FB3"/>
    <w:rsid w:val="008D5228"/>
    <w:rsid w:val="008D5482"/>
    <w:rsid w:val="009309F9"/>
    <w:rsid w:val="0098704E"/>
    <w:rsid w:val="009B6C0D"/>
    <w:rsid w:val="009F0B5F"/>
    <w:rsid w:val="00A331E2"/>
    <w:rsid w:val="00A774EB"/>
    <w:rsid w:val="00AC1FCA"/>
    <w:rsid w:val="00AD3021"/>
    <w:rsid w:val="00B01124"/>
    <w:rsid w:val="00B0496D"/>
    <w:rsid w:val="00B16350"/>
    <w:rsid w:val="00B56554"/>
    <w:rsid w:val="00B91D8E"/>
    <w:rsid w:val="00B9362B"/>
    <w:rsid w:val="00B94A0F"/>
    <w:rsid w:val="00BC2BAA"/>
    <w:rsid w:val="00BF2D2C"/>
    <w:rsid w:val="00BF4CBB"/>
    <w:rsid w:val="00C12AB8"/>
    <w:rsid w:val="00C527DC"/>
    <w:rsid w:val="00C52CB4"/>
    <w:rsid w:val="00CD2580"/>
    <w:rsid w:val="00D420EF"/>
    <w:rsid w:val="00D55887"/>
    <w:rsid w:val="00D7471D"/>
    <w:rsid w:val="00D74FB7"/>
    <w:rsid w:val="00D766CD"/>
    <w:rsid w:val="00D9369B"/>
    <w:rsid w:val="00DE0751"/>
    <w:rsid w:val="00E20AC9"/>
    <w:rsid w:val="00E272BA"/>
    <w:rsid w:val="00E323D8"/>
    <w:rsid w:val="00E57F66"/>
    <w:rsid w:val="00E74929"/>
    <w:rsid w:val="00E771AF"/>
    <w:rsid w:val="00ED2657"/>
    <w:rsid w:val="00F87BF4"/>
    <w:rsid w:val="00FA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1577"/>
  <w15:docId w15:val="{EAD25573-7526-4609-B60F-A677CB90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9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044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3D8"/>
  </w:style>
  <w:style w:type="paragraph" w:styleId="Footer">
    <w:name w:val="footer"/>
    <w:basedOn w:val="Normal"/>
    <w:link w:val="FooterChar"/>
    <w:uiPriority w:val="99"/>
    <w:unhideWhenUsed/>
    <w:rsid w:val="00E32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3D8"/>
  </w:style>
  <w:style w:type="paragraph" w:styleId="ListParagraph">
    <w:name w:val="List Paragraph"/>
    <w:basedOn w:val="Normal"/>
    <w:uiPriority w:val="34"/>
    <w:qFormat/>
    <w:rsid w:val="00E323D8"/>
    <w:pPr>
      <w:ind w:left="720"/>
      <w:contextualSpacing/>
    </w:pPr>
  </w:style>
  <w:style w:type="character" w:customStyle="1" w:styleId="Heading1Char">
    <w:name w:val="Heading 1 Char"/>
    <w:basedOn w:val="DefaultParagraphFont"/>
    <w:link w:val="Heading1"/>
    <w:uiPriority w:val="9"/>
    <w:rsid w:val="009309F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3DB0"/>
    <w:rPr>
      <w:color w:val="0000FF"/>
      <w:u w:val="single"/>
    </w:rPr>
  </w:style>
  <w:style w:type="character" w:customStyle="1" w:styleId="UnresolvedMention1">
    <w:name w:val="Unresolved Mention1"/>
    <w:basedOn w:val="DefaultParagraphFont"/>
    <w:uiPriority w:val="99"/>
    <w:semiHidden/>
    <w:unhideWhenUsed/>
    <w:rsid w:val="00CD2580"/>
    <w:rPr>
      <w:color w:val="808080"/>
      <w:shd w:val="clear" w:color="auto" w:fill="E6E6E6"/>
    </w:rPr>
  </w:style>
  <w:style w:type="character" w:customStyle="1" w:styleId="Heading2Char">
    <w:name w:val="Heading 2 Char"/>
    <w:basedOn w:val="DefaultParagraphFont"/>
    <w:link w:val="Heading2"/>
    <w:uiPriority w:val="9"/>
    <w:rsid w:val="00000448"/>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74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27"/>
    <w:rPr>
      <w:rFonts w:ascii="Tahoma" w:hAnsi="Tahoma" w:cs="Tahoma"/>
      <w:sz w:val="16"/>
      <w:szCs w:val="16"/>
    </w:rPr>
  </w:style>
  <w:style w:type="character" w:styleId="PlaceholderText">
    <w:name w:val="Placeholder Text"/>
    <w:basedOn w:val="DefaultParagraphFont"/>
    <w:uiPriority w:val="99"/>
    <w:semiHidden/>
    <w:rsid w:val="00413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3946">
      <w:bodyDiv w:val="1"/>
      <w:marLeft w:val="0"/>
      <w:marRight w:val="0"/>
      <w:marTop w:val="0"/>
      <w:marBottom w:val="0"/>
      <w:divBdr>
        <w:top w:val="none" w:sz="0" w:space="0" w:color="auto"/>
        <w:left w:val="none" w:sz="0" w:space="0" w:color="auto"/>
        <w:bottom w:val="none" w:sz="0" w:space="0" w:color="auto"/>
        <w:right w:val="none" w:sz="0" w:space="0" w:color="auto"/>
      </w:divBdr>
    </w:div>
    <w:div w:id="18716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veymonkey.com/r/6D7NW2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rveymonkey.com/r/6D7NW2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s.demand.film/event/2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109B-990F-41FD-83EB-8F636695D4D7}">
  <ds:schemaRefs>
    <ds:schemaRef ds:uri="http://purl.org/dc/elements/1.1/"/>
    <ds:schemaRef ds:uri="http://purl.org/dc/terms/"/>
    <ds:schemaRef ds:uri="0bec18fc-f114-415a-892c-7a4e80c68006"/>
    <ds:schemaRef ds:uri="http://purl.org/dc/dcmitype/"/>
    <ds:schemaRef ds:uri="http://schemas.microsoft.com/office/infopath/2007/PartnerControls"/>
    <ds:schemaRef ds:uri="e6b92012-73ef-42fe-b930-ea647f4e298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F69472E-14FA-41FA-951D-D7E30830CFF4}">
  <ds:schemaRefs>
    <ds:schemaRef ds:uri="http://schemas.microsoft.com/sharepoint/v3/contenttype/forms"/>
  </ds:schemaRefs>
</ds:datastoreItem>
</file>

<file path=customXml/itemProps3.xml><?xml version="1.0" encoding="utf-8"?>
<ds:datastoreItem xmlns:ds="http://schemas.openxmlformats.org/officeDocument/2006/customXml" ds:itemID="{83C4BA9C-697D-48DF-99EF-44E20E4D8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0BFC4-9E97-4A91-8390-ABA6585C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Bennison</dc:creator>
  <cp:lastModifiedBy>Anna Briggs</cp:lastModifiedBy>
  <cp:revision>2</cp:revision>
  <cp:lastPrinted>2017-08-08T06:59:00Z</cp:lastPrinted>
  <dcterms:created xsi:type="dcterms:W3CDTF">2017-08-10T00:42:00Z</dcterms:created>
  <dcterms:modified xsi:type="dcterms:W3CDTF">2017-08-10T00:42:00Z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