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1A2DF" w14:textId="17A55A06" w:rsidR="006F441A" w:rsidRPr="00F848F8" w:rsidRDefault="006F441A" w:rsidP="006F441A">
      <w:pPr>
        <w:spacing w:after="300"/>
        <w:ind w:left="-284"/>
        <w:contextualSpacing/>
        <w:rPr>
          <w:rFonts w:eastAsia="MS Gothic"/>
          <w:kern w:val="28"/>
          <w:sz w:val="60"/>
          <w:szCs w:val="60"/>
        </w:rPr>
      </w:pPr>
      <w:r w:rsidRPr="00F848F8">
        <w:rPr>
          <w:rFonts w:eastAsia="MS Gothic"/>
          <w:noProof/>
          <w:kern w:val="28"/>
          <w:sz w:val="60"/>
          <w:szCs w:val="60"/>
        </w:rPr>
        <w:drawing>
          <wp:inline distT="0" distB="0" distL="0" distR="0" wp14:anchorId="00412ABF" wp14:editId="3BA3D814">
            <wp:extent cx="5529580" cy="828675"/>
            <wp:effectExtent l="0" t="0" r="0" b="0"/>
            <wp:docPr id="637681775" name="Picture 637681775" descr="Blind Citizens Austral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ind Citizens Australia 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58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549EF" w14:textId="0E42F3FB" w:rsidR="0086496A" w:rsidRPr="009D0C99" w:rsidRDefault="006F441A" w:rsidP="006F441A">
      <w:pPr>
        <w:pBdr>
          <w:bottom w:val="single" w:sz="8" w:space="10" w:color="005E5B"/>
        </w:pBdr>
        <w:contextualSpacing/>
        <w:rPr>
          <w:bCs/>
          <w:color w:val="500061"/>
          <w:szCs w:val="24"/>
        </w:rPr>
      </w:pPr>
      <w:r w:rsidRPr="009D0C99">
        <w:rPr>
          <w:rFonts w:eastAsia="MS Gothic"/>
          <w:b/>
          <w:color w:val="4F2260"/>
          <w:kern w:val="28"/>
          <w:szCs w:val="24"/>
        </w:rPr>
        <w:t>Ph</w:t>
      </w:r>
      <w:r w:rsidRPr="009D0C99">
        <w:rPr>
          <w:bCs/>
          <w:color w:val="500061"/>
          <w:szCs w:val="24"/>
        </w:rPr>
        <w:t xml:space="preserve"> 1800 033 660 | </w:t>
      </w:r>
      <w:r w:rsidRPr="009D0C99">
        <w:rPr>
          <w:rFonts w:eastAsia="MS Gothic"/>
          <w:b/>
          <w:color w:val="4F2260"/>
          <w:kern w:val="28"/>
          <w:szCs w:val="24"/>
        </w:rPr>
        <w:t>E</w:t>
      </w:r>
      <w:r w:rsidRPr="009D0C99">
        <w:rPr>
          <w:bCs/>
          <w:color w:val="500061"/>
          <w:szCs w:val="24"/>
        </w:rPr>
        <w:t xml:space="preserve"> </w:t>
      </w:r>
      <w:hyperlink r:id="rId13" w:history="1">
        <w:r w:rsidRPr="009D0C99">
          <w:rPr>
            <w:bCs/>
            <w:color w:val="005E5B"/>
            <w:szCs w:val="24"/>
            <w:u w:val="single"/>
          </w:rPr>
          <w:t>bca@bca.org.au</w:t>
        </w:r>
      </w:hyperlink>
      <w:r w:rsidRPr="009D0C99">
        <w:rPr>
          <w:bCs/>
          <w:color w:val="005E5B"/>
          <w:szCs w:val="24"/>
          <w:u w:val="single"/>
        </w:rPr>
        <w:t xml:space="preserve"> </w:t>
      </w:r>
      <w:r w:rsidRPr="009D0C99">
        <w:rPr>
          <w:bCs/>
          <w:color w:val="500061"/>
          <w:szCs w:val="24"/>
        </w:rPr>
        <w:t xml:space="preserve"> | </w:t>
      </w:r>
      <w:r w:rsidRPr="009D0C99">
        <w:rPr>
          <w:rFonts w:eastAsia="MS Gothic"/>
          <w:b/>
          <w:color w:val="4F2260"/>
          <w:kern w:val="28"/>
          <w:szCs w:val="24"/>
        </w:rPr>
        <w:t>W</w:t>
      </w:r>
      <w:r w:rsidRPr="009D0C99">
        <w:rPr>
          <w:bCs/>
          <w:color w:val="500061"/>
          <w:szCs w:val="24"/>
        </w:rPr>
        <w:t xml:space="preserve"> </w:t>
      </w:r>
      <w:hyperlink r:id="rId14" w:tooltip="click to go to BCA website" w:history="1">
        <w:r w:rsidRPr="009D0C99">
          <w:rPr>
            <w:bCs/>
            <w:color w:val="005E5B"/>
            <w:szCs w:val="24"/>
            <w:u w:val="single"/>
          </w:rPr>
          <w:t>bca.org.au</w:t>
        </w:r>
      </w:hyperlink>
      <w:r w:rsidRPr="00B502A2">
        <w:rPr>
          <w:bCs/>
          <w:color w:val="005E5B"/>
          <w:szCs w:val="24"/>
        </w:rPr>
        <w:t xml:space="preserve"> | </w:t>
      </w:r>
      <w:r w:rsidRPr="009D0C99">
        <w:rPr>
          <w:rFonts w:eastAsia="MS Gothic"/>
          <w:b/>
          <w:color w:val="4F2260"/>
          <w:kern w:val="28"/>
          <w:szCs w:val="24"/>
        </w:rPr>
        <w:t>ABN</w:t>
      </w:r>
      <w:r w:rsidRPr="009D0C99">
        <w:rPr>
          <w:bCs/>
          <w:color w:val="500061"/>
          <w:szCs w:val="24"/>
        </w:rPr>
        <w:t xml:space="preserve"> 90 006 985 226</w:t>
      </w:r>
    </w:p>
    <w:p w14:paraId="5B665CAD" w14:textId="6219CFC4" w:rsidR="004824CE" w:rsidRPr="004824CE" w:rsidRDefault="004824CE" w:rsidP="004824CE">
      <w:pPr>
        <w:pStyle w:val="Heading1"/>
      </w:pPr>
      <w:r w:rsidRPr="004824CE">
        <w:t>48th Annual General Meeting</w:t>
      </w:r>
      <w:r w:rsidR="00B57BE4">
        <w:t xml:space="preserve"> Minutes</w:t>
      </w:r>
    </w:p>
    <w:p w14:paraId="337B1525" w14:textId="1B2CD9B4" w:rsidR="004824CE" w:rsidRDefault="004824CE" w:rsidP="00665BD8">
      <w:r>
        <w:t>Thursday 14</w:t>
      </w:r>
      <w:r w:rsidRPr="005940B1">
        <w:rPr>
          <w:vertAlign w:val="superscript"/>
        </w:rPr>
        <w:t>th</w:t>
      </w:r>
      <w:r>
        <w:t xml:space="preserve"> December 2023</w:t>
      </w:r>
      <w:r w:rsidRPr="00EF61C6">
        <w:t xml:space="preserve"> at </w:t>
      </w:r>
      <w:r>
        <w:t>7:30</w:t>
      </w:r>
      <w:r w:rsidRPr="00EF61C6">
        <w:t>pm AEDT</w:t>
      </w:r>
      <w:r>
        <w:t xml:space="preserve">, </w:t>
      </w:r>
      <w:r w:rsidR="00AA3A25">
        <w:t>o</w:t>
      </w:r>
      <w:r w:rsidRPr="00EF61C6">
        <w:t>nline via Zoom</w:t>
      </w:r>
    </w:p>
    <w:p w14:paraId="58BDE9A4" w14:textId="55710944" w:rsidR="00027731" w:rsidRDefault="00027731" w:rsidP="00665BD8">
      <w:r w:rsidRPr="00EF61C6">
        <w:t>Chaired by Fiona Woods, President</w:t>
      </w:r>
    </w:p>
    <w:p w14:paraId="53F98052" w14:textId="210B4217" w:rsidR="00B57BE4" w:rsidRDefault="00DA4E1F" w:rsidP="00665BD8">
      <w:r w:rsidRPr="00DA4E1F">
        <w:t xml:space="preserve">Stephen Belbin, </w:t>
      </w:r>
      <w:r w:rsidR="0044536A">
        <w:t xml:space="preserve">Vice-President, </w:t>
      </w:r>
      <w:r w:rsidR="00B57BE4">
        <w:t xml:space="preserve">opened with an Acknowledgement of Country. </w:t>
      </w:r>
    </w:p>
    <w:p w14:paraId="32EE1548" w14:textId="5C5F772F" w:rsidR="00EE638A" w:rsidRDefault="00EE638A" w:rsidP="00665BD8">
      <w:r>
        <w:t xml:space="preserve">Fiona </w:t>
      </w:r>
      <w:r w:rsidR="00347831">
        <w:t>acknowledged</w:t>
      </w:r>
      <w:r>
        <w:t xml:space="preserve"> </w:t>
      </w:r>
      <w:r w:rsidR="00347831">
        <w:t xml:space="preserve">the recently deceased </w:t>
      </w:r>
      <w:r w:rsidR="00167F97" w:rsidRPr="00167F97">
        <w:t>Dr Kevin Murfitt</w:t>
      </w:r>
      <w:r w:rsidR="000D5BC3">
        <w:t xml:space="preserve"> AM</w:t>
      </w:r>
      <w:r w:rsidR="00347831">
        <w:t>.</w:t>
      </w:r>
    </w:p>
    <w:p w14:paraId="7595B040" w14:textId="1CA02F1D" w:rsidR="00D3771A" w:rsidRDefault="00D3771A" w:rsidP="00665BD8">
      <w:r w:rsidRPr="00D3771A">
        <w:t>Amila Dedovic</w:t>
      </w:r>
      <w:r>
        <w:t xml:space="preserve">, Communications Coordinator, gave </w:t>
      </w:r>
      <w:r w:rsidR="00665BD8">
        <w:t xml:space="preserve">the </w:t>
      </w:r>
      <w:r>
        <w:t>roll call of those present.</w:t>
      </w:r>
    </w:p>
    <w:p w14:paraId="5CBBB17B" w14:textId="33928C35" w:rsidR="004824CE" w:rsidRDefault="004824CE" w:rsidP="00665BD8">
      <w:r w:rsidRPr="00AC49AD">
        <w:rPr>
          <w:b/>
          <w:bCs/>
        </w:rPr>
        <w:t>Declaration of proxies held</w:t>
      </w:r>
      <w:r w:rsidR="00815A65" w:rsidRPr="00AC49AD">
        <w:rPr>
          <w:b/>
          <w:bCs/>
        </w:rPr>
        <w:t>:</w:t>
      </w:r>
      <w:r w:rsidR="00815A65">
        <w:t xml:space="preserve"> 1</w:t>
      </w:r>
      <w:r w:rsidR="00E129FC">
        <w:t xml:space="preserve"> - Francois Jacob</w:t>
      </w:r>
      <w:r w:rsidR="00AC49AD">
        <w:t>s</w:t>
      </w:r>
    </w:p>
    <w:p w14:paraId="58084898" w14:textId="4CFBBC74" w:rsidR="00045A75" w:rsidRDefault="00045A75" w:rsidP="00665BD8">
      <w:r w:rsidRPr="00AC49AD">
        <w:rPr>
          <w:b/>
          <w:bCs/>
        </w:rPr>
        <w:t>Attendees:</w:t>
      </w:r>
      <w:r w:rsidR="00DD3C55" w:rsidRPr="00DD3C55">
        <w:t xml:space="preserve"> Adrian Watson; Andrew Webster; Angela Jaeschke</w:t>
      </w:r>
      <w:r w:rsidR="00AD53A9">
        <w:t xml:space="preserve"> (staff / associate)</w:t>
      </w:r>
      <w:r w:rsidR="00DD3C55" w:rsidRPr="00DD3C55">
        <w:t>; Barry Chapman; Bettina Twyman</w:t>
      </w:r>
      <w:r w:rsidR="00AD53A9">
        <w:t xml:space="preserve"> (staff / associate)</w:t>
      </w:r>
      <w:r w:rsidR="00DD3C55" w:rsidRPr="00DD3C55">
        <w:t>; Bernadette Jolley; Brendon Donohue; Cathy Horner; Cheng Hock Kua; Christine Simpson;</w:t>
      </w:r>
      <w:r w:rsidR="00740E2D">
        <w:t xml:space="preserve"> Corey Crawford (staff / associate);</w:t>
      </w:r>
      <w:r w:rsidR="00DD3C55" w:rsidRPr="00DD3C55">
        <w:t xml:space="preserve"> David Morrell; Deb Deshayes; Debra Simons; Doug McGinn; Emma Bennison; Fiona Woods; Garry Adler; Gwendoline Rai</w:t>
      </w:r>
      <w:r w:rsidR="00AD53A9">
        <w:t xml:space="preserve"> (staff / associate)</w:t>
      </w:r>
      <w:r w:rsidR="00DD3C55" w:rsidRPr="00DD3C55">
        <w:t>; Helen Freris; Iris Wilson; Jack</w:t>
      </w:r>
      <w:r w:rsidR="00AD53A9">
        <w:t>son</w:t>
      </w:r>
      <w:r w:rsidR="00DD3C55" w:rsidRPr="00DD3C55">
        <w:t xml:space="preserve"> Reynolds-Ryan</w:t>
      </w:r>
      <w:r w:rsidR="00AD53A9">
        <w:t xml:space="preserve"> (staff / associate)</w:t>
      </w:r>
      <w:r w:rsidR="00DD3C55" w:rsidRPr="00DD3C55">
        <w:t>; Janene Sadhu; Jennifer Parry; Joanne Chua; John Simpson; John Machin; Karen Knight; Katrina Taylor; Kristy Stichter; Layal Hage</w:t>
      </w:r>
      <w:r w:rsidR="00AD53A9">
        <w:t xml:space="preserve"> (staff / associate)</w:t>
      </w:r>
      <w:r w:rsidR="00DD3C55" w:rsidRPr="00DD3C55">
        <w:t xml:space="preserve">; Lee Chong; </w:t>
      </w:r>
      <w:r w:rsidR="00740E2D">
        <w:t xml:space="preserve">Madison Braim; </w:t>
      </w:r>
      <w:r w:rsidR="00DD3C55" w:rsidRPr="00DD3C55">
        <w:t>Maree Fenech; Marie Shang; Mark Warrington; Martin Stewart; Maryanne Diamond; Michael Sadhu; Natasha Brake; Neale Huth; Nidhi Shekaran; Paul Price; Peta Hogan</w:t>
      </w:r>
      <w:r w:rsidR="00AD53A9">
        <w:t xml:space="preserve"> (staff / associate)</w:t>
      </w:r>
      <w:r w:rsidR="00DD3C55" w:rsidRPr="00DD3C55">
        <w:t>; Peter Rickards; Peter Greco; Poh Machin</w:t>
      </w:r>
      <w:r w:rsidR="00AD53A9">
        <w:t xml:space="preserve"> (associate)</w:t>
      </w:r>
      <w:r w:rsidR="00DD3C55" w:rsidRPr="00DD3C55">
        <w:t>; Prue Watt; Ramona Mandy; Rebecca van Abel</w:t>
      </w:r>
      <w:r w:rsidR="00AD53A9">
        <w:t xml:space="preserve"> (associate)</w:t>
      </w:r>
      <w:r w:rsidR="00DD3C55" w:rsidRPr="00DD3C55">
        <w:t>; Robyn McKenzie; Rocco Cutri; Ross Hurford; Samantha Marsh; Sondra Wibberley; Sonya Dercksen; Stephanie Sullivan; Stephen Jolley; Steve Pattison; Susan Thompson; Tony Grant</w:t>
      </w:r>
      <w:r w:rsidR="00AD53A9">
        <w:t xml:space="preserve"> (associate)</w:t>
      </w:r>
      <w:r w:rsidR="00DD3C55" w:rsidRPr="00DD3C55">
        <w:t xml:space="preserve">; Tony Delmadoros; William </w:t>
      </w:r>
      <w:r w:rsidR="008364A7">
        <w:t xml:space="preserve">(Bill) </w:t>
      </w:r>
      <w:r w:rsidR="00DD3C55" w:rsidRPr="00DD3C55">
        <w:t xml:space="preserve">Jolley; </w:t>
      </w:r>
      <w:r w:rsidR="00DD3C55">
        <w:t xml:space="preserve">and </w:t>
      </w:r>
      <w:r w:rsidR="00DD3C55" w:rsidRPr="00DD3C55">
        <w:t>Vaughn Bennison</w:t>
      </w:r>
      <w:r w:rsidR="00DD3C55">
        <w:t>.</w:t>
      </w:r>
    </w:p>
    <w:p w14:paraId="5E007D21" w14:textId="4D6F5DAA" w:rsidR="00045A75" w:rsidRDefault="00045A75" w:rsidP="00AC49AD">
      <w:r w:rsidRPr="00AC49AD">
        <w:rPr>
          <w:b/>
          <w:bCs/>
        </w:rPr>
        <w:lastRenderedPageBreak/>
        <w:t>Apologies:</w:t>
      </w:r>
      <w:r>
        <w:t xml:space="preserve"> </w:t>
      </w:r>
      <w:r w:rsidR="00AC49AD">
        <w:t>Robert Altamore; Lynne Davis; Lyn Lepore; Christina Micallef; Chire Fulford; Stefan Slucki; Michael Janes; Phillip Tilley; Dan Stubbs; Carmel Jolley; Bridgett Jolley; Vicki Jolley</w:t>
      </w:r>
      <w:r w:rsidR="008E0447">
        <w:t>.</w:t>
      </w:r>
    </w:p>
    <w:p w14:paraId="28CD90AE" w14:textId="3233779A" w:rsidR="00AC49AD" w:rsidRPr="00BC578F" w:rsidRDefault="008E0447" w:rsidP="008E0447">
      <w:pPr>
        <w:pStyle w:val="Heading2"/>
      </w:pPr>
      <w:r>
        <w:t>Minutes</w:t>
      </w:r>
    </w:p>
    <w:p w14:paraId="27949A48" w14:textId="2571B0DE" w:rsidR="004824CE" w:rsidRDefault="004824CE" w:rsidP="00C030A8">
      <w:pPr>
        <w:pStyle w:val="Heading3"/>
        <w:numPr>
          <w:ilvl w:val="0"/>
          <w:numId w:val="9"/>
        </w:numPr>
      </w:pPr>
      <w:r>
        <w:t>Receipt and approval of minutes of the 47</w:t>
      </w:r>
      <w:r w:rsidRPr="45421F9A">
        <w:rPr>
          <w:vertAlign w:val="superscript"/>
        </w:rPr>
        <w:t xml:space="preserve">th </w:t>
      </w:r>
      <w:r>
        <w:t>Annual General Meeting held 26</w:t>
      </w:r>
      <w:r w:rsidRPr="45421F9A">
        <w:rPr>
          <w:vertAlign w:val="superscript"/>
        </w:rPr>
        <w:t>th</w:t>
      </w:r>
      <w:r>
        <w:t xml:space="preserve"> November 2022, and adjourned meeting on 13</w:t>
      </w:r>
      <w:r w:rsidRPr="45421F9A">
        <w:rPr>
          <w:vertAlign w:val="superscript"/>
        </w:rPr>
        <w:t>th</w:t>
      </w:r>
      <w:r>
        <w:t xml:space="preserve"> December 2022.</w:t>
      </w:r>
    </w:p>
    <w:p w14:paraId="454431EC" w14:textId="639C6D1E" w:rsidR="0044314D" w:rsidRPr="00BC578F" w:rsidRDefault="00722AEF" w:rsidP="00665BD8">
      <w:r>
        <w:t xml:space="preserve">Moved: </w:t>
      </w:r>
      <w:r w:rsidR="00D42238">
        <w:t>Doug McGinn</w:t>
      </w:r>
      <w:r w:rsidR="00C3690A">
        <w:t>.</w:t>
      </w:r>
      <w:r w:rsidR="00D42238">
        <w:t xml:space="preserve"> </w:t>
      </w:r>
      <w:r>
        <w:t xml:space="preserve">Seconded: </w:t>
      </w:r>
      <w:r w:rsidR="00D42238">
        <w:t>Emma Bennison. Carried.</w:t>
      </w:r>
    </w:p>
    <w:p w14:paraId="0B0C717C" w14:textId="17B12F1A" w:rsidR="0044314D" w:rsidRDefault="2043EB1B" w:rsidP="00C030A8">
      <w:pPr>
        <w:pStyle w:val="Heading3"/>
        <w:numPr>
          <w:ilvl w:val="0"/>
          <w:numId w:val="9"/>
        </w:numPr>
      </w:pPr>
      <w:r w:rsidRPr="45421F9A">
        <w:t xml:space="preserve">Receipt and approval of minutes of Special General Meeting held </w:t>
      </w:r>
      <w:r w:rsidR="41E4734E" w:rsidRPr="45421F9A">
        <w:t>28</w:t>
      </w:r>
      <w:r w:rsidR="41E4734E" w:rsidRPr="45421F9A">
        <w:rPr>
          <w:vertAlign w:val="superscript"/>
        </w:rPr>
        <w:t>th</w:t>
      </w:r>
      <w:r w:rsidR="41E4734E" w:rsidRPr="45421F9A">
        <w:t xml:space="preserve"> September 2023</w:t>
      </w:r>
      <w:r w:rsidR="0044314D">
        <w:t>.</w:t>
      </w:r>
    </w:p>
    <w:p w14:paraId="4736594B" w14:textId="031305F9" w:rsidR="0044314D" w:rsidRDefault="00D42238" w:rsidP="0044314D">
      <w:r w:rsidRPr="00D42238">
        <w:t xml:space="preserve">Moved: </w:t>
      </w:r>
      <w:r>
        <w:t>Stephen Belbin</w:t>
      </w:r>
      <w:r w:rsidR="00C3690A">
        <w:t>.</w:t>
      </w:r>
      <w:r w:rsidRPr="00D42238">
        <w:t xml:space="preserve"> Seconded: </w:t>
      </w:r>
      <w:r>
        <w:t>John Simpson</w:t>
      </w:r>
      <w:r w:rsidRPr="00D42238">
        <w:t>. Carried.</w:t>
      </w:r>
    </w:p>
    <w:p w14:paraId="0AEF8F2E" w14:textId="060D3FEE" w:rsidR="004824CE" w:rsidRPr="00BC578F" w:rsidRDefault="00E97CD4" w:rsidP="00C030A8">
      <w:pPr>
        <w:pStyle w:val="Heading3"/>
        <w:numPr>
          <w:ilvl w:val="0"/>
          <w:numId w:val="9"/>
        </w:numPr>
      </w:pPr>
      <w:r>
        <w:t xml:space="preserve">Receipt of the </w:t>
      </w:r>
      <w:r w:rsidR="004824CE">
        <w:t>Annual Review 2022-2023</w:t>
      </w:r>
      <w:r w:rsidR="00A87327">
        <w:t>:</w:t>
      </w:r>
    </w:p>
    <w:p w14:paraId="23549514" w14:textId="7B05E00E" w:rsidR="004824CE" w:rsidRDefault="004824CE" w:rsidP="00C030A8">
      <w:pPr>
        <w:pStyle w:val="Heading4"/>
      </w:pPr>
      <w:r w:rsidRPr="00BC578F">
        <w:t>President's Overview</w:t>
      </w:r>
      <w:r w:rsidR="009063EC">
        <w:t xml:space="preserve"> – Fiona Woods</w:t>
      </w:r>
    </w:p>
    <w:p w14:paraId="5C1192C8" w14:textId="1F63DA23" w:rsidR="00302B57" w:rsidRDefault="00AC481E" w:rsidP="00B22D22">
      <w:r>
        <w:t xml:space="preserve">Fiona thanked BCA staff for the </w:t>
      </w:r>
      <w:r w:rsidR="00053E33">
        <w:t xml:space="preserve">work to pull together the </w:t>
      </w:r>
      <w:r>
        <w:t>Year in Review document</w:t>
      </w:r>
      <w:r w:rsidR="00C244E4">
        <w:t xml:space="preserve"> and reminded those present that the document is available on the BCA website</w:t>
      </w:r>
      <w:r>
        <w:t xml:space="preserve">. Fiona then gave a highlight </w:t>
      </w:r>
      <w:r w:rsidR="00865837">
        <w:t xml:space="preserve">of the past year, which she linked to the commitment, willingness and </w:t>
      </w:r>
      <w:r w:rsidR="00401D95">
        <w:t xml:space="preserve">contributions of the </w:t>
      </w:r>
      <w:r w:rsidR="00865837">
        <w:t>board dire</w:t>
      </w:r>
      <w:r w:rsidR="00401D95">
        <w:t>c</w:t>
      </w:r>
      <w:r w:rsidR="00865837">
        <w:t>tors</w:t>
      </w:r>
      <w:r w:rsidR="00453817">
        <w:t xml:space="preserve">, </w:t>
      </w:r>
      <w:r w:rsidR="003F78A7">
        <w:t xml:space="preserve">including </w:t>
      </w:r>
      <w:r w:rsidR="00BD343A">
        <w:t>Stephen Belbin, Vice President</w:t>
      </w:r>
      <w:r w:rsidR="003F78A7">
        <w:t>,</w:t>
      </w:r>
      <w:r w:rsidR="00BD343A">
        <w:t xml:space="preserve"> </w:t>
      </w:r>
      <w:r w:rsidR="005D6EE1">
        <w:t>Jul</w:t>
      </w:r>
      <w:r w:rsidR="00AD53A9">
        <w:t>e</w:t>
      </w:r>
      <w:r w:rsidR="005D6EE1">
        <w:t>e-ann Bell</w:t>
      </w:r>
      <w:r w:rsidR="003F78A7">
        <w:t>,</w:t>
      </w:r>
      <w:r w:rsidR="005D6EE1">
        <w:t xml:space="preserve"> Lee Chong</w:t>
      </w:r>
      <w:r w:rsidR="003F78A7">
        <w:t>,</w:t>
      </w:r>
      <w:r w:rsidR="005D6EE1">
        <w:t xml:space="preserve"> Joanne Chua</w:t>
      </w:r>
      <w:r w:rsidR="003F78A7">
        <w:t>,</w:t>
      </w:r>
      <w:r w:rsidR="005D6EE1">
        <w:t xml:space="preserve"> </w:t>
      </w:r>
      <w:r w:rsidR="00857244">
        <w:t>Helen</w:t>
      </w:r>
      <w:r w:rsidR="005D6EE1">
        <w:t xml:space="preserve"> Freris</w:t>
      </w:r>
      <w:r w:rsidR="003F78A7">
        <w:t>,</w:t>
      </w:r>
      <w:r w:rsidR="005D6EE1">
        <w:t xml:space="preserve"> Francois </w:t>
      </w:r>
      <w:r w:rsidR="00857244">
        <w:t>Jacobs, Doug McGinn</w:t>
      </w:r>
      <w:r w:rsidR="003F78A7">
        <w:t>,</w:t>
      </w:r>
      <w:r w:rsidR="00857244">
        <w:t xml:space="preserve"> </w:t>
      </w:r>
      <w:r w:rsidR="003F78A7">
        <w:t xml:space="preserve">Prue Watt </w:t>
      </w:r>
      <w:r w:rsidR="003B40A5">
        <w:t xml:space="preserve">OAM </w:t>
      </w:r>
      <w:r w:rsidR="003F78A7">
        <w:t>and Andrew Webster.</w:t>
      </w:r>
      <w:r w:rsidR="005C2D2C">
        <w:t xml:space="preserve"> </w:t>
      </w:r>
      <w:r w:rsidR="003F78A7">
        <w:t xml:space="preserve">In particular, Fiona acknowledged Prue </w:t>
      </w:r>
      <w:r w:rsidR="007E0F18">
        <w:t xml:space="preserve">Watt </w:t>
      </w:r>
      <w:r w:rsidR="003B40A5">
        <w:t>who leave</w:t>
      </w:r>
      <w:r w:rsidR="00453817">
        <w:t>s</w:t>
      </w:r>
      <w:r w:rsidR="003B40A5">
        <w:t xml:space="preserve"> the board today after seven years</w:t>
      </w:r>
      <w:r w:rsidR="009063EC">
        <w:t>.</w:t>
      </w:r>
    </w:p>
    <w:p w14:paraId="7EE7F109" w14:textId="2751D15D" w:rsidR="004824CE" w:rsidRDefault="004824CE" w:rsidP="00C030A8">
      <w:pPr>
        <w:pStyle w:val="Heading4"/>
      </w:pPr>
      <w:r w:rsidRPr="00BC578F">
        <w:t>Chief Executive Officer's Summary</w:t>
      </w:r>
      <w:r w:rsidR="009063EC">
        <w:t xml:space="preserve"> – Deb Deshayes</w:t>
      </w:r>
    </w:p>
    <w:p w14:paraId="1EFACCBA" w14:textId="7D168721" w:rsidR="009063EC" w:rsidRPr="00BC578F" w:rsidRDefault="009063EC" w:rsidP="00B22D22">
      <w:r>
        <w:t>Reflection</w:t>
      </w:r>
      <w:r w:rsidR="00BB2C99">
        <w:t xml:space="preserve">s from Deb </w:t>
      </w:r>
      <w:r>
        <w:t xml:space="preserve">related to </w:t>
      </w:r>
      <w:r w:rsidR="00BB2C99">
        <w:t xml:space="preserve">her </w:t>
      </w:r>
      <w:r>
        <w:t xml:space="preserve">time in </w:t>
      </w:r>
      <w:r w:rsidR="00BB2C99">
        <w:t xml:space="preserve">both the </w:t>
      </w:r>
      <w:r>
        <w:t>role of G</w:t>
      </w:r>
      <w:r w:rsidR="00BB2C99">
        <w:t xml:space="preserve">eneral Manager </w:t>
      </w:r>
      <w:r>
        <w:t>– Projects and En</w:t>
      </w:r>
      <w:r w:rsidR="00BB2C99">
        <w:t xml:space="preserve">gagement </w:t>
      </w:r>
      <w:r w:rsidR="00336CAB">
        <w:t>and more recently</w:t>
      </w:r>
      <w:r w:rsidR="007E0F18">
        <w:t xml:space="preserve"> as </w:t>
      </w:r>
      <w:r>
        <w:t>C</w:t>
      </w:r>
      <w:r w:rsidR="00BB2C99">
        <w:t xml:space="preserve">hief </w:t>
      </w:r>
      <w:r w:rsidR="00336CAB">
        <w:t>E</w:t>
      </w:r>
      <w:r w:rsidR="00BB2C99">
        <w:t xml:space="preserve">xecutive </w:t>
      </w:r>
      <w:r w:rsidR="00336CAB">
        <w:t>O</w:t>
      </w:r>
      <w:r w:rsidR="00BB2C99">
        <w:t>ffic</w:t>
      </w:r>
      <w:r w:rsidR="00336CAB">
        <w:t>e</w:t>
      </w:r>
      <w:r w:rsidR="00BB2C99">
        <w:t>r lens</w:t>
      </w:r>
      <w:r w:rsidR="00BF0BFC">
        <w:t xml:space="preserve">. Deb described how </w:t>
      </w:r>
      <w:r w:rsidR="00DF6A36">
        <w:t>BCA ha</w:t>
      </w:r>
      <w:r w:rsidR="001E32E2">
        <w:t>s</w:t>
      </w:r>
      <w:r w:rsidR="00DF6A36">
        <w:t xml:space="preserve"> continued to </w:t>
      </w:r>
      <w:r w:rsidR="001E32E2">
        <w:t xml:space="preserve">fulfill </w:t>
      </w:r>
      <w:r w:rsidR="00BF0BFC">
        <w:t>its</w:t>
      </w:r>
      <w:r w:rsidR="001E32E2">
        <w:t xml:space="preserve"> purpose through meaningful </w:t>
      </w:r>
      <w:r w:rsidR="00E6361B">
        <w:t>engagements</w:t>
      </w:r>
      <w:r w:rsidR="001E32E2">
        <w:t xml:space="preserve"> and maintaining </w:t>
      </w:r>
      <w:r w:rsidR="00E6361B">
        <w:t>connections</w:t>
      </w:r>
      <w:r w:rsidR="001E32E2">
        <w:t xml:space="preserve"> </w:t>
      </w:r>
      <w:r w:rsidR="00E6361B">
        <w:t>across our membership.</w:t>
      </w:r>
      <w:r w:rsidR="00521221">
        <w:t xml:space="preserve"> </w:t>
      </w:r>
      <w:r w:rsidR="0027346C">
        <w:t xml:space="preserve">Deb thanked </w:t>
      </w:r>
      <w:r w:rsidR="00B75605">
        <w:t>BCA directors, staff, volunteers</w:t>
      </w:r>
      <w:r w:rsidR="008804E2">
        <w:t>, members and partner organisations for</w:t>
      </w:r>
      <w:r w:rsidR="00521221">
        <w:t xml:space="preserve"> the</w:t>
      </w:r>
      <w:r w:rsidR="008804E2">
        <w:t>ir</w:t>
      </w:r>
      <w:r w:rsidR="00521221">
        <w:t xml:space="preserve"> dedication, collaboration </w:t>
      </w:r>
      <w:r w:rsidR="007E2CED">
        <w:t xml:space="preserve">and </w:t>
      </w:r>
      <w:r w:rsidR="007E2CED">
        <w:lastRenderedPageBreak/>
        <w:t>conscientiousness</w:t>
      </w:r>
      <w:r w:rsidR="003C6F04">
        <w:t xml:space="preserve">. </w:t>
      </w:r>
      <w:r w:rsidR="008804E2">
        <w:t>Deb highlighted the importance of communication</w:t>
      </w:r>
      <w:r w:rsidR="000034E3">
        <w:t xml:space="preserve"> and when members share the positive impact</w:t>
      </w:r>
      <w:r w:rsidR="00FE242F">
        <w:t xml:space="preserve">s that have increased their confidence or </w:t>
      </w:r>
      <w:r w:rsidR="003266B6">
        <w:t>access</w:t>
      </w:r>
      <w:r w:rsidR="00E458E2">
        <w:t xml:space="preserve"> to a service</w:t>
      </w:r>
      <w:r w:rsidR="003266B6">
        <w:t xml:space="preserve">. Deb looks forward to the next three years </w:t>
      </w:r>
      <w:r w:rsidR="00AE0051">
        <w:t xml:space="preserve">leading BCA </w:t>
      </w:r>
      <w:r w:rsidR="001B0BDF">
        <w:t xml:space="preserve">to achieve all that is possible for members and the </w:t>
      </w:r>
      <w:r w:rsidR="007E0F18">
        <w:t>organisation</w:t>
      </w:r>
      <w:r w:rsidR="001B0BDF">
        <w:t>.</w:t>
      </w:r>
      <w:r w:rsidR="003266B6">
        <w:t xml:space="preserve"> </w:t>
      </w:r>
      <w:r w:rsidR="008804E2">
        <w:t xml:space="preserve"> </w:t>
      </w:r>
      <w:r w:rsidR="003C6F04">
        <w:t xml:space="preserve"> </w:t>
      </w:r>
    </w:p>
    <w:p w14:paraId="79B437C6" w14:textId="368468FA" w:rsidR="00C3690A" w:rsidRDefault="004824CE" w:rsidP="00E97CD4">
      <w:r w:rsidRPr="00BC578F">
        <w:t xml:space="preserve">Receipt of the </w:t>
      </w:r>
      <w:r w:rsidR="00485537">
        <w:t xml:space="preserve">Annual Review </w:t>
      </w:r>
      <w:r w:rsidR="00BF0623">
        <w:t>m</w:t>
      </w:r>
      <w:r w:rsidR="00C3690A" w:rsidRPr="00C3690A">
        <w:t>oved</w:t>
      </w:r>
      <w:r w:rsidR="00BF0623">
        <w:t xml:space="preserve"> by </w:t>
      </w:r>
      <w:r w:rsidR="00C3690A" w:rsidRPr="00C3690A">
        <w:t>Vaughn Bennison Seconded: Joanne Chua.</w:t>
      </w:r>
    </w:p>
    <w:p w14:paraId="0DFECDED" w14:textId="566C8474" w:rsidR="00923BFB" w:rsidRDefault="00C3690A" w:rsidP="00B22D22">
      <w:r>
        <w:t xml:space="preserve">It was noted that </w:t>
      </w:r>
      <w:r w:rsidR="008D5FAF">
        <w:t xml:space="preserve">Emma Bennison </w:t>
      </w:r>
      <w:r w:rsidR="002967AB">
        <w:t xml:space="preserve">raised concern about the </w:t>
      </w:r>
      <w:r w:rsidR="006D3FD9">
        <w:t>rational</w:t>
      </w:r>
      <w:r w:rsidR="00EE7F06">
        <w:t>e</w:t>
      </w:r>
      <w:r w:rsidR="006D3FD9">
        <w:t xml:space="preserve"> not to include board </w:t>
      </w:r>
      <w:r w:rsidR="002967AB">
        <w:t>attendance record</w:t>
      </w:r>
      <w:r>
        <w:t>s</w:t>
      </w:r>
      <w:r w:rsidR="002967AB">
        <w:t xml:space="preserve"> </w:t>
      </w:r>
      <w:r>
        <w:t xml:space="preserve">in </w:t>
      </w:r>
      <w:r w:rsidR="002967AB">
        <w:t xml:space="preserve">the </w:t>
      </w:r>
      <w:r w:rsidR="006D3FD9">
        <w:t xml:space="preserve">Directors </w:t>
      </w:r>
      <w:r w:rsidR="004F2373">
        <w:t xml:space="preserve">Report </w:t>
      </w:r>
      <w:r w:rsidR="006D3FD9">
        <w:t xml:space="preserve">in </w:t>
      </w:r>
      <w:r>
        <w:t xml:space="preserve">view of </w:t>
      </w:r>
      <w:r w:rsidR="00EE7F06">
        <w:t>transparency.</w:t>
      </w:r>
      <w:r>
        <w:t xml:space="preserve"> Fiona </w:t>
      </w:r>
      <w:r w:rsidR="00016D02">
        <w:t>reflected that t</w:t>
      </w:r>
      <w:r w:rsidR="00662776">
        <w:t>he Board Charter states that directors must attend 80% of meetings to fulfill their obligations as directors</w:t>
      </w:r>
      <w:r w:rsidR="002F2A9A">
        <w:t xml:space="preserve">, however meeting attendance </w:t>
      </w:r>
      <w:r w:rsidR="00352680">
        <w:t xml:space="preserve">does </w:t>
      </w:r>
      <w:r w:rsidR="002F2A9A">
        <w:t xml:space="preserve">not </w:t>
      </w:r>
      <w:r w:rsidR="00352680">
        <w:t>guarantee contribution to the meeting</w:t>
      </w:r>
      <w:r w:rsidR="002D2621">
        <w:t xml:space="preserve"> and is only half the story</w:t>
      </w:r>
      <w:r w:rsidR="00324111">
        <w:t xml:space="preserve">. For example, </w:t>
      </w:r>
      <w:r w:rsidR="002D2621">
        <w:t xml:space="preserve">do </w:t>
      </w:r>
      <w:r w:rsidR="00324111">
        <w:t xml:space="preserve">directors </w:t>
      </w:r>
      <w:r w:rsidR="002D2621">
        <w:t xml:space="preserve">respond to </w:t>
      </w:r>
      <w:r w:rsidR="006E4BD7">
        <w:t xml:space="preserve">circular resolutions and conversations out of session? Fiona </w:t>
      </w:r>
      <w:r w:rsidR="004C49A4">
        <w:t xml:space="preserve">will take this concern under advisement and </w:t>
      </w:r>
      <w:r w:rsidR="006A02C0">
        <w:t xml:space="preserve">is interested to hear further feedback </w:t>
      </w:r>
      <w:r w:rsidR="004C49A4">
        <w:t xml:space="preserve">on the matter in </w:t>
      </w:r>
      <w:r w:rsidR="006A02C0">
        <w:t xml:space="preserve">the coming year. </w:t>
      </w:r>
    </w:p>
    <w:p w14:paraId="3F7ACE61" w14:textId="176BD7CE" w:rsidR="004824CE" w:rsidRDefault="004824CE" w:rsidP="00E97CD4">
      <w:pPr>
        <w:pStyle w:val="Heading3"/>
        <w:numPr>
          <w:ilvl w:val="0"/>
          <w:numId w:val="9"/>
        </w:numPr>
      </w:pPr>
      <w:r>
        <w:t xml:space="preserve">Receipt of </w:t>
      </w:r>
      <w:r w:rsidR="00DE38D9">
        <w:t xml:space="preserve">2023 </w:t>
      </w:r>
      <w:r>
        <w:t xml:space="preserve">Audited Financial Statements and Auditor's Report.  </w:t>
      </w:r>
    </w:p>
    <w:p w14:paraId="4C0DC114" w14:textId="0A0E4BFA" w:rsidR="00D247C5" w:rsidRDefault="00DE38D9" w:rsidP="00B22D22">
      <w:r>
        <w:t xml:space="preserve">Andrew Webster, Treasurer, presented a summary of the financial statements and </w:t>
      </w:r>
      <w:r w:rsidR="006C2786">
        <w:t>a</w:t>
      </w:r>
      <w:r>
        <w:t xml:space="preserve">uditor's </w:t>
      </w:r>
      <w:r w:rsidR="006C2786">
        <w:t>r</w:t>
      </w:r>
      <w:r>
        <w:t>eport</w:t>
      </w:r>
      <w:r w:rsidR="00CB1B50">
        <w:t xml:space="preserve"> previously circulated to members and available on the BCA website.</w:t>
      </w:r>
    </w:p>
    <w:p w14:paraId="023D46F3" w14:textId="54B42C6F" w:rsidR="00733047" w:rsidRDefault="00733047" w:rsidP="00B22D22">
      <w:r w:rsidRPr="00733047">
        <w:rPr>
          <w:rFonts w:eastAsia="Calibri" w:cs="Times New Roman"/>
          <w:color w:val="000000"/>
          <w:szCs w:val="24"/>
          <w:lang w:eastAsia="en-US"/>
        </w:rPr>
        <w:t xml:space="preserve">In closing, </w:t>
      </w:r>
      <w:r>
        <w:rPr>
          <w:rFonts w:eastAsia="Calibri" w:cs="Times New Roman"/>
          <w:color w:val="000000"/>
          <w:szCs w:val="24"/>
          <w:lang w:eastAsia="en-US"/>
        </w:rPr>
        <w:t xml:space="preserve">Andrew </w:t>
      </w:r>
      <w:r w:rsidRPr="00733047">
        <w:rPr>
          <w:rFonts w:eastAsia="Calibri" w:cs="Times New Roman"/>
          <w:color w:val="000000"/>
          <w:szCs w:val="24"/>
          <w:lang w:eastAsia="en-US"/>
        </w:rPr>
        <w:t>thank</w:t>
      </w:r>
      <w:r>
        <w:rPr>
          <w:rFonts w:eastAsia="Calibri" w:cs="Times New Roman"/>
          <w:color w:val="000000"/>
          <w:szCs w:val="24"/>
          <w:lang w:eastAsia="en-US"/>
        </w:rPr>
        <w:t>ed</w:t>
      </w:r>
      <w:r w:rsidRPr="00733047">
        <w:rPr>
          <w:rFonts w:eastAsia="Calibri" w:cs="Times New Roman"/>
          <w:color w:val="000000"/>
          <w:szCs w:val="24"/>
          <w:lang w:eastAsia="en-US"/>
        </w:rPr>
        <w:t xml:space="preserve"> </w:t>
      </w:r>
      <w:r>
        <w:rPr>
          <w:rFonts w:eastAsia="Calibri" w:cs="Times New Roman"/>
          <w:color w:val="000000"/>
          <w:szCs w:val="24"/>
          <w:lang w:eastAsia="en-US"/>
        </w:rPr>
        <w:t xml:space="preserve">BCA </w:t>
      </w:r>
      <w:r w:rsidRPr="00733047">
        <w:rPr>
          <w:rFonts w:eastAsia="Calibri" w:cs="Times New Roman"/>
          <w:color w:val="000000"/>
          <w:szCs w:val="24"/>
          <w:lang w:eastAsia="en-US"/>
        </w:rPr>
        <w:t xml:space="preserve">donors and the Jeffrey Blyth Foundation who provide </w:t>
      </w:r>
      <w:r w:rsidR="004B4FAA">
        <w:rPr>
          <w:rFonts w:eastAsia="Calibri" w:cs="Times New Roman"/>
          <w:color w:val="000000"/>
          <w:szCs w:val="24"/>
          <w:lang w:eastAsia="en-US"/>
        </w:rPr>
        <w:t>fu</w:t>
      </w:r>
      <w:r w:rsidRPr="00733047">
        <w:rPr>
          <w:rFonts w:eastAsia="Calibri" w:cs="Times New Roman"/>
          <w:color w:val="000000"/>
          <w:szCs w:val="24"/>
          <w:lang w:eastAsia="en-US"/>
        </w:rPr>
        <w:t>nds that are untied to particular projects and which enable BCA to undertake its essential work of systemic and individual advocacy.</w:t>
      </w:r>
      <w:r w:rsidR="004B4FAA">
        <w:rPr>
          <w:rFonts w:eastAsia="Calibri" w:cs="Times New Roman"/>
          <w:color w:val="000000"/>
          <w:szCs w:val="24"/>
          <w:lang w:eastAsia="en-US"/>
        </w:rPr>
        <w:t xml:space="preserve"> Andrew also </w:t>
      </w:r>
      <w:r w:rsidR="001150F2">
        <w:rPr>
          <w:rFonts w:eastAsia="Calibri" w:cs="Times New Roman"/>
          <w:color w:val="000000"/>
          <w:szCs w:val="24"/>
          <w:lang w:eastAsia="en-US"/>
        </w:rPr>
        <w:t xml:space="preserve">thanked </w:t>
      </w:r>
      <w:r w:rsidRPr="00733047">
        <w:rPr>
          <w:rFonts w:eastAsia="Calibri" w:cs="Times New Roman"/>
          <w:color w:val="000000"/>
          <w:szCs w:val="24"/>
          <w:lang w:eastAsia="en-US"/>
        </w:rPr>
        <w:t>Sue Cutler and Gwen Rai</w:t>
      </w:r>
      <w:r w:rsidR="001150F2">
        <w:rPr>
          <w:rFonts w:eastAsia="Calibri" w:cs="Times New Roman"/>
          <w:color w:val="000000"/>
          <w:szCs w:val="24"/>
          <w:lang w:eastAsia="en-US"/>
        </w:rPr>
        <w:t>, past and current finance managers for their t</w:t>
      </w:r>
      <w:r w:rsidRPr="00733047">
        <w:rPr>
          <w:rFonts w:eastAsia="Calibri" w:cs="Times New Roman"/>
          <w:color w:val="000000"/>
          <w:szCs w:val="24"/>
          <w:lang w:eastAsia="en-US"/>
        </w:rPr>
        <w:t>ireless</w:t>
      </w:r>
      <w:r w:rsidR="001150F2">
        <w:rPr>
          <w:rFonts w:eastAsia="Calibri" w:cs="Times New Roman"/>
          <w:color w:val="000000"/>
          <w:szCs w:val="24"/>
          <w:lang w:eastAsia="en-US"/>
        </w:rPr>
        <w:t xml:space="preserve"> work on </w:t>
      </w:r>
      <w:r w:rsidRPr="00733047">
        <w:rPr>
          <w:rFonts w:eastAsia="Calibri" w:cs="Times New Roman"/>
          <w:color w:val="000000"/>
          <w:szCs w:val="24"/>
          <w:lang w:eastAsia="en-US"/>
        </w:rPr>
        <w:t>the audit</w:t>
      </w:r>
      <w:r w:rsidR="001150F2">
        <w:rPr>
          <w:rFonts w:eastAsia="Calibri" w:cs="Times New Roman"/>
          <w:color w:val="000000"/>
          <w:szCs w:val="24"/>
          <w:lang w:eastAsia="en-US"/>
        </w:rPr>
        <w:t xml:space="preserve">, </w:t>
      </w:r>
      <w:r w:rsidR="003214E6">
        <w:rPr>
          <w:rFonts w:eastAsia="Calibri" w:cs="Times New Roman"/>
          <w:color w:val="000000"/>
          <w:szCs w:val="24"/>
          <w:lang w:eastAsia="en-US"/>
        </w:rPr>
        <w:t>D</w:t>
      </w:r>
      <w:r w:rsidRPr="00733047">
        <w:rPr>
          <w:rFonts w:eastAsia="Calibri" w:cs="Times New Roman"/>
          <w:color w:val="000000"/>
          <w:szCs w:val="24"/>
          <w:lang w:eastAsia="en-US"/>
        </w:rPr>
        <w:t>avid Wells</w:t>
      </w:r>
      <w:r w:rsidR="005B7D55">
        <w:rPr>
          <w:rFonts w:eastAsia="Calibri" w:cs="Times New Roman"/>
          <w:color w:val="000000"/>
          <w:szCs w:val="24"/>
          <w:lang w:eastAsia="en-US"/>
        </w:rPr>
        <w:t xml:space="preserve"> from </w:t>
      </w:r>
      <w:r w:rsidRPr="00733047">
        <w:rPr>
          <w:rFonts w:eastAsia="Calibri" w:cs="Times New Roman"/>
          <w:color w:val="000000"/>
          <w:szCs w:val="24"/>
          <w:lang w:eastAsia="en-US"/>
        </w:rPr>
        <w:t xml:space="preserve">Shaw and Partners, the </w:t>
      </w:r>
      <w:r w:rsidR="001150F2">
        <w:rPr>
          <w:rFonts w:eastAsia="Calibri" w:cs="Times New Roman"/>
          <w:color w:val="000000"/>
          <w:szCs w:val="24"/>
          <w:lang w:eastAsia="en-US"/>
        </w:rPr>
        <w:t xml:space="preserve">BCA Finance and Risk </w:t>
      </w:r>
      <w:r w:rsidR="005B7D55">
        <w:rPr>
          <w:rFonts w:eastAsia="Calibri" w:cs="Times New Roman"/>
          <w:color w:val="000000"/>
          <w:szCs w:val="24"/>
          <w:lang w:eastAsia="en-US"/>
        </w:rPr>
        <w:t>M</w:t>
      </w:r>
      <w:r w:rsidR="001150F2">
        <w:rPr>
          <w:rFonts w:eastAsia="Calibri" w:cs="Times New Roman"/>
          <w:color w:val="000000"/>
          <w:szCs w:val="24"/>
          <w:lang w:eastAsia="en-US"/>
        </w:rPr>
        <w:t xml:space="preserve">anagement </w:t>
      </w:r>
      <w:r w:rsidR="005B7D55">
        <w:rPr>
          <w:rFonts w:eastAsia="Calibri" w:cs="Times New Roman"/>
          <w:color w:val="000000"/>
          <w:szCs w:val="24"/>
          <w:lang w:eastAsia="en-US"/>
        </w:rPr>
        <w:t>(</w:t>
      </w:r>
      <w:r w:rsidRPr="00733047">
        <w:rPr>
          <w:rFonts w:eastAsia="Calibri" w:cs="Times New Roman"/>
          <w:color w:val="000000"/>
          <w:szCs w:val="24"/>
          <w:lang w:eastAsia="en-US"/>
        </w:rPr>
        <w:t>FARM</w:t>
      </w:r>
      <w:r w:rsidR="005B7D55">
        <w:rPr>
          <w:rFonts w:eastAsia="Calibri" w:cs="Times New Roman"/>
          <w:color w:val="000000"/>
          <w:szCs w:val="24"/>
          <w:lang w:eastAsia="en-US"/>
        </w:rPr>
        <w:t>) committee</w:t>
      </w:r>
      <w:r w:rsidRPr="00733047">
        <w:rPr>
          <w:rFonts w:eastAsia="Calibri" w:cs="Times New Roman"/>
          <w:color w:val="000000"/>
          <w:szCs w:val="24"/>
          <w:lang w:eastAsia="en-US"/>
        </w:rPr>
        <w:t>, especially Mick Baker and Rocco Cutri</w:t>
      </w:r>
      <w:r w:rsidR="003214E6">
        <w:rPr>
          <w:rFonts w:eastAsia="Calibri" w:cs="Times New Roman"/>
          <w:color w:val="000000"/>
          <w:szCs w:val="24"/>
          <w:lang w:eastAsia="en-US"/>
        </w:rPr>
        <w:t xml:space="preserve">, </w:t>
      </w:r>
      <w:r w:rsidR="007E117A">
        <w:rPr>
          <w:rFonts w:eastAsia="Calibri" w:cs="Times New Roman"/>
          <w:color w:val="000000"/>
          <w:szCs w:val="24"/>
          <w:lang w:eastAsia="en-US"/>
        </w:rPr>
        <w:t>the auditors</w:t>
      </w:r>
      <w:r w:rsidRPr="00733047">
        <w:rPr>
          <w:rFonts w:eastAsia="Calibri" w:cs="Times New Roman"/>
          <w:color w:val="000000"/>
          <w:szCs w:val="24"/>
          <w:lang w:eastAsia="en-US"/>
        </w:rPr>
        <w:t xml:space="preserve">, Alison Flakemore, </w:t>
      </w:r>
      <w:r w:rsidR="00AD3951">
        <w:rPr>
          <w:rFonts w:eastAsia="Calibri" w:cs="Times New Roman"/>
          <w:color w:val="000000"/>
          <w:szCs w:val="24"/>
          <w:lang w:eastAsia="en-US"/>
        </w:rPr>
        <w:t xml:space="preserve">and </w:t>
      </w:r>
      <w:r w:rsidRPr="00733047">
        <w:rPr>
          <w:rFonts w:eastAsia="Calibri" w:cs="Times New Roman"/>
          <w:color w:val="000000"/>
          <w:szCs w:val="24"/>
          <w:lang w:eastAsia="en-US"/>
        </w:rPr>
        <w:t>Mackenzie Roma</w:t>
      </w:r>
      <w:r w:rsidR="00AD3951">
        <w:rPr>
          <w:rFonts w:eastAsia="Calibri" w:cs="Times New Roman"/>
          <w:color w:val="000000"/>
          <w:szCs w:val="24"/>
          <w:lang w:eastAsia="en-US"/>
        </w:rPr>
        <w:t>,</w:t>
      </w:r>
      <w:r w:rsidRPr="00733047">
        <w:rPr>
          <w:rFonts w:eastAsia="Calibri" w:cs="Times New Roman"/>
          <w:color w:val="000000"/>
          <w:szCs w:val="24"/>
          <w:lang w:eastAsia="en-US"/>
        </w:rPr>
        <w:t xml:space="preserve"> and the team at Crowe Global. </w:t>
      </w:r>
    </w:p>
    <w:p w14:paraId="14BACB75" w14:textId="39F673CD" w:rsidR="00250DB1" w:rsidRDefault="00827F3C" w:rsidP="00B22D22">
      <w:r>
        <w:t xml:space="preserve">Question from </w:t>
      </w:r>
      <w:r w:rsidR="00250DB1">
        <w:t>John Simpson</w:t>
      </w:r>
      <w:r>
        <w:t xml:space="preserve">: </w:t>
      </w:r>
      <w:r w:rsidR="00250DB1">
        <w:t xml:space="preserve">Was </w:t>
      </w:r>
      <w:r w:rsidR="007858CC">
        <w:t xml:space="preserve">adoption of the new accounting standard </w:t>
      </w:r>
      <w:r w:rsidR="00CB1B50">
        <w:t xml:space="preserve">(AASB 1058) </w:t>
      </w:r>
      <w:r w:rsidR="00250DB1">
        <w:t xml:space="preserve">a </w:t>
      </w:r>
      <w:r w:rsidR="007858CC">
        <w:t xml:space="preserve">requirement </w:t>
      </w:r>
      <w:r w:rsidR="00BE0A19">
        <w:t xml:space="preserve">or </w:t>
      </w:r>
      <w:r w:rsidR="00250DB1">
        <w:t>recommended?</w:t>
      </w:r>
      <w:r>
        <w:t xml:space="preserve"> </w:t>
      </w:r>
      <w:r w:rsidR="00250DB1">
        <w:t>Given th</w:t>
      </w:r>
      <w:r w:rsidR="000E66F7">
        <w:t xml:space="preserve">at income for BCA has been </w:t>
      </w:r>
      <w:r w:rsidR="0021070C">
        <w:t xml:space="preserve">episodic </w:t>
      </w:r>
      <w:r w:rsidR="000E66F7">
        <w:t xml:space="preserve">and does not come at regular intervals, </w:t>
      </w:r>
      <w:r w:rsidR="00250DB1">
        <w:t xml:space="preserve">how </w:t>
      </w:r>
      <w:r w:rsidR="00CB1B50">
        <w:t>d</w:t>
      </w:r>
      <w:r w:rsidR="00250DB1">
        <w:t>o</w:t>
      </w:r>
      <w:r w:rsidR="008E1A2F">
        <w:t xml:space="preserve">es the board see this </w:t>
      </w:r>
      <w:r w:rsidR="009A74FA">
        <w:t xml:space="preserve">change as </w:t>
      </w:r>
      <w:r w:rsidR="00250DB1">
        <w:t>advantage</w:t>
      </w:r>
      <w:r w:rsidR="009A74FA">
        <w:t xml:space="preserve">ous? </w:t>
      </w:r>
      <w:r w:rsidR="00250DB1">
        <w:t>Andrew</w:t>
      </w:r>
      <w:r>
        <w:t xml:space="preserve">’s response: </w:t>
      </w:r>
      <w:r w:rsidR="00250DB1">
        <w:t>AASB 1058 was strongly recommended</w:t>
      </w:r>
      <w:r w:rsidR="00CB1B50">
        <w:t>,</w:t>
      </w:r>
      <w:r w:rsidR="00250DB1">
        <w:t xml:space="preserve"> but not required. The </w:t>
      </w:r>
      <w:r w:rsidR="00CB1B50">
        <w:t>b</w:t>
      </w:r>
      <w:r w:rsidR="00250DB1">
        <w:t xml:space="preserve">oard was initially reluctant to adopt the </w:t>
      </w:r>
      <w:r w:rsidR="00CB1B50">
        <w:t>S</w:t>
      </w:r>
      <w:r w:rsidR="00250DB1">
        <w:t xml:space="preserve">tandard and took some convincing. The auditor acknowledged that there are currently some limitations in the </w:t>
      </w:r>
      <w:r w:rsidR="00CB1B50">
        <w:t>S</w:t>
      </w:r>
      <w:r w:rsidR="00250DB1">
        <w:t xml:space="preserve">tandard for presenting accounts for NFPs like BCA. If improvements are to come, </w:t>
      </w:r>
      <w:r w:rsidR="00250DB1">
        <w:lastRenderedPageBreak/>
        <w:t>however, they will build on AASB</w:t>
      </w:r>
      <w:r w:rsidR="00CB1B50">
        <w:t xml:space="preserve"> </w:t>
      </w:r>
      <w:r w:rsidR="00250DB1">
        <w:t>1058 not revert to the previous presentation. BCA will be in a strong position should this occur.</w:t>
      </w:r>
      <w:r w:rsidR="00CB1B50">
        <w:t xml:space="preserve"> </w:t>
      </w:r>
      <w:r w:rsidR="00250DB1">
        <w:t xml:space="preserve">The </w:t>
      </w:r>
      <w:r w:rsidR="00B16608">
        <w:t xml:space="preserve">episodic nature of BCA’s funding </w:t>
      </w:r>
      <w:r w:rsidR="008960D2">
        <w:t xml:space="preserve">is not necessarily an </w:t>
      </w:r>
      <w:r w:rsidR="00DB36C5">
        <w:t>impediment</w:t>
      </w:r>
      <w:r w:rsidR="008960D2">
        <w:t xml:space="preserve"> </w:t>
      </w:r>
      <w:r w:rsidR="00DB36C5">
        <w:t xml:space="preserve">for us to understand </w:t>
      </w:r>
      <w:r w:rsidR="00C34F0B">
        <w:t>whether</w:t>
      </w:r>
      <w:r w:rsidR="00DB36C5">
        <w:t xml:space="preserve"> we are being </w:t>
      </w:r>
      <w:r w:rsidR="00C34F0B">
        <w:t>effective</w:t>
      </w:r>
      <w:r w:rsidR="00DB36C5">
        <w:t xml:space="preserve"> </w:t>
      </w:r>
      <w:r w:rsidR="00C34F0B">
        <w:t>mangers</w:t>
      </w:r>
      <w:r w:rsidR="00DB36C5">
        <w:t xml:space="preserve"> of the mon</w:t>
      </w:r>
      <w:r w:rsidR="00C34F0B">
        <w:t>ies</w:t>
      </w:r>
      <w:r w:rsidR="00DB36C5">
        <w:t xml:space="preserve"> we have or not. </w:t>
      </w:r>
      <w:r w:rsidR="00250DB1">
        <w:t>With increased use, I think we’ll find it straightforward to make these adjustments when interpreting the figures.</w:t>
      </w:r>
    </w:p>
    <w:p w14:paraId="1643B346" w14:textId="5A29B85D" w:rsidR="00637820" w:rsidRDefault="00637820" w:rsidP="00B22D22">
      <w:r>
        <w:t>It was noted that John</w:t>
      </w:r>
      <w:r w:rsidRPr="00637820">
        <w:t xml:space="preserve"> Machin</w:t>
      </w:r>
      <w:r>
        <w:t xml:space="preserve"> had his hand raised but was unable to pose a question due to apparent technical difficulties</w:t>
      </w:r>
      <w:r w:rsidRPr="009510AD">
        <w:t>. Fiona advised that Andrew would contact Joh</w:t>
      </w:r>
      <w:r w:rsidR="00A6397E">
        <w:t>n</w:t>
      </w:r>
      <w:r w:rsidRPr="009510AD">
        <w:t xml:space="preserve"> directly at a later date to follow up his query.</w:t>
      </w:r>
      <w:r>
        <w:t xml:space="preserve">  </w:t>
      </w:r>
    </w:p>
    <w:p w14:paraId="17DEF208" w14:textId="46E8293E" w:rsidR="007476B8" w:rsidRDefault="007476B8" w:rsidP="00B22D22">
      <w:r>
        <w:t xml:space="preserve">No further questions raised. </w:t>
      </w:r>
    </w:p>
    <w:p w14:paraId="18AB4F10" w14:textId="33C1665A" w:rsidR="008B0DF4" w:rsidRDefault="00BF0623" w:rsidP="00B22D22">
      <w:r>
        <w:t>R</w:t>
      </w:r>
      <w:r w:rsidR="00184A75">
        <w:t>ecei</w:t>
      </w:r>
      <w:r w:rsidR="007476B8">
        <w:t>pt</w:t>
      </w:r>
      <w:r w:rsidR="005552DC">
        <w:t xml:space="preserve"> of</w:t>
      </w:r>
      <w:r w:rsidR="00184A75">
        <w:t xml:space="preserve"> </w:t>
      </w:r>
      <w:r w:rsidR="003C0EE1">
        <w:t xml:space="preserve">the </w:t>
      </w:r>
      <w:r w:rsidR="003C0EE1" w:rsidRPr="003C0EE1">
        <w:t xml:space="preserve">2023 Audited Financial Statements and Auditor's Report </w:t>
      </w:r>
      <w:r>
        <w:t>moved by Andrew Webster</w:t>
      </w:r>
      <w:r w:rsidR="00317B71">
        <w:t>. Seconded: William Jolley. Carried.</w:t>
      </w:r>
    </w:p>
    <w:p w14:paraId="654C2D76" w14:textId="5657CA8F" w:rsidR="004824CE" w:rsidRDefault="004824CE" w:rsidP="003C0EE1">
      <w:pPr>
        <w:pStyle w:val="Heading3"/>
        <w:numPr>
          <w:ilvl w:val="0"/>
          <w:numId w:val="9"/>
        </w:numPr>
      </w:pPr>
      <w:r>
        <w:t>Confirmation / appointment of auditor</w:t>
      </w:r>
      <w:r w:rsidR="007476B8">
        <w:t xml:space="preserve"> for 2023-2024</w:t>
      </w:r>
    </w:p>
    <w:p w14:paraId="3D1087EA" w14:textId="27D373E8" w:rsidR="006213C9" w:rsidRDefault="007476B8" w:rsidP="009F4149">
      <w:r>
        <w:t xml:space="preserve">Andrew </w:t>
      </w:r>
      <w:r w:rsidR="009F4149">
        <w:t>confirm</w:t>
      </w:r>
      <w:r w:rsidR="00A6397E">
        <w:t>ed</w:t>
      </w:r>
      <w:r w:rsidR="009F4149">
        <w:t xml:space="preserve"> his </w:t>
      </w:r>
      <w:r w:rsidR="00AC5DF9">
        <w:t>satis</w:t>
      </w:r>
      <w:r w:rsidR="009F4149">
        <w:t xml:space="preserve">faction </w:t>
      </w:r>
      <w:r w:rsidR="00AC5DF9">
        <w:t xml:space="preserve">with the </w:t>
      </w:r>
      <w:r w:rsidR="00936C5F">
        <w:t xml:space="preserve">quality of the audit received by </w:t>
      </w:r>
      <w:r w:rsidR="00AC5DF9">
        <w:t>Crowe</w:t>
      </w:r>
      <w:r w:rsidR="00936C5F">
        <w:t xml:space="preserve"> and Partners in both 2022 and 2023 and </w:t>
      </w:r>
      <w:r w:rsidR="009F4149">
        <w:t xml:space="preserve">moved to engage them again for 2024. Seconded: </w:t>
      </w:r>
      <w:r w:rsidR="007F2146" w:rsidRPr="007F2146">
        <w:t>David Morrell</w:t>
      </w:r>
      <w:r w:rsidR="007F2146">
        <w:t>. Carried.</w:t>
      </w:r>
    </w:p>
    <w:p w14:paraId="388E0E41" w14:textId="164D3AC4" w:rsidR="00E22C85" w:rsidRPr="00BC578F" w:rsidRDefault="00E22C85" w:rsidP="009F4149">
      <w:r>
        <w:t xml:space="preserve">Fiona thanked Andrew, Gwen, Deb, </w:t>
      </w:r>
      <w:r w:rsidR="00F7245B">
        <w:t xml:space="preserve">Sally, </w:t>
      </w:r>
      <w:r>
        <w:t>Angela</w:t>
      </w:r>
      <w:r w:rsidR="00F7245B">
        <w:t xml:space="preserve"> </w:t>
      </w:r>
      <w:r>
        <w:t>and Sue for the enormous amount of work completing th</w:t>
      </w:r>
      <w:r w:rsidR="000415FF">
        <w:t xml:space="preserve">e audit. </w:t>
      </w:r>
      <w:r>
        <w:t xml:space="preserve"> </w:t>
      </w:r>
    </w:p>
    <w:p w14:paraId="3678F9FC" w14:textId="099C9048" w:rsidR="004824CE" w:rsidRPr="00BC578F" w:rsidRDefault="004824CE" w:rsidP="003C0EE1">
      <w:pPr>
        <w:pStyle w:val="Heading3"/>
        <w:numPr>
          <w:ilvl w:val="0"/>
          <w:numId w:val="9"/>
        </w:numPr>
      </w:pPr>
      <w:r>
        <w:t>Reports</w:t>
      </w:r>
    </w:p>
    <w:p w14:paraId="5A1B0486" w14:textId="679138B2" w:rsidR="004824CE" w:rsidRDefault="004824CE" w:rsidP="003C0EE1">
      <w:pPr>
        <w:pStyle w:val="Heading4"/>
      </w:pPr>
      <w:r w:rsidRPr="00BC578F">
        <w:t>Jeffrey Blyth Foundation</w:t>
      </w:r>
    </w:p>
    <w:p w14:paraId="7DB72AD5" w14:textId="13ED22F7" w:rsidR="00BB1C73" w:rsidRDefault="008364A7" w:rsidP="003C0EE1">
      <w:r>
        <w:t xml:space="preserve">Bill </w:t>
      </w:r>
      <w:r w:rsidR="009840B3">
        <w:t>Jolley gave an update on the Jeffrey Blyth Foundation</w:t>
      </w:r>
      <w:r w:rsidR="006C1376">
        <w:t xml:space="preserve"> (JBF)</w:t>
      </w:r>
      <w:r w:rsidR="009840B3">
        <w:t xml:space="preserve">, including a brief history and background. </w:t>
      </w:r>
      <w:r w:rsidR="00B87FA4">
        <w:t xml:space="preserve">The </w:t>
      </w:r>
      <w:r w:rsidR="00C429EF">
        <w:t>Foundation is</w:t>
      </w:r>
      <w:r w:rsidR="00B24481">
        <w:t xml:space="preserve"> </w:t>
      </w:r>
      <w:r w:rsidR="00641337">
        <w:t xml:space="preserve">made up of two separate funds: a general fund which may be used for the benefit of people who are </w:t>
      </w:r>
      <w:r w:rsidR="00EF1D9F">
        <w:t>blind</w:t>
      </w:r>
      <w:r w:rsidR="00641337">
        <w:t xml:space="preserve"> </w:t>
      </w:r>
      <w:r w:rsidR="00EF1D9F">
        <w:t>or</w:t>
      </w:r>
      <w:r w:rsidR="00641337">
        <w:t xml:space="preserve"> vision impaired in Australia; and the Shirley Fund </w:t>
      </w:r>
      <w:r w:rsidR="00EF1D9F">
        <w:t>which may be spent for the benefit of people who are blind or vision impaired and living in NSW or the ACT. It is the ongoing po</w:t>
      </w:r>
      <w:r w:rsidR="00451221">
        <w:t>licy of the Foundation that these two funds are given exclusively to B</w:t>
      </w:r>
      <w:r w:rsidR="00C429EF">
        <w:t>lind Citizens Australia</w:t>
      </w:r>
      <w:r w:rsidR="00146D12">
        <w:t xml:space="preserve"> (BCA)</w:t>
      </w:r>
      <w:r w:rsidR="00C429EF">
        <w:t xml:space="preserve">. </w:t>
      </w:r>
      <w:r w:rsidR="00EF1D9F">
        <w:t xml:space="preserve"> </w:t>
      </w:r>
      <w:r w:rsidR="00AD644E">
        <w:t xml:space="preserve">The year end </w:t>
      </w:r>
      <w:r w:rsidR="00AB2DB2">
        <w:t xml:space="preserve">2022-2023, the foundation received $231,736 in income, and reported a combined net income from investments of </w:t>
      </w:r>
      <w:r w:rsidR="0018285A">
        <w:t>$482,618. Operating costs were $</w:t>
      </w:r>
      <w:r w:rsidR="003B3C22">
        <w:t>55,306 and there were no donations received during the year. The combine</w:t>
      </w:r>
      <w:r w:rsidR="00DB6EC6">
        <w:t xml:space="preserve">d income and costs resulted in a net increase of </w:t>
      </w:r>
      <w:r w:rsidR="00EA0045">
        <w:t>$</w:t>
      </w:r>
      <w:r w:rsidR="003B3C22">
        <w:t>427</w:t>
      </w:r>
      <w:r w:rsidR="00EA0045">
        <w:t>,</w:t>
      </w:r>
      <w:r w:rsidR="003B3C22">
        <w:t>312</w:t>
      </w:r>
      <w:r w:rsidR="00DB6EC6">
        <w:t xml:space="preserve">, </w:t>
      </w:r>
      <w:r w:rsidR="00E77E7D">
        <w:t xml:space="preserve">compared with a deficit of $498,328 last year. </w:t>
      </w:r>
      <w:r w:rsidR="00E77E7D">
        <w:lastRenderedPageBreak/>
        <w:t>This amount w</w:t>
      </w:r>
      <w:r w:rsidR="00D715A6">
        <w:t>a</w:t>
      </w:r>
      <w:r w:rsidR="00E77E7D">
        <w:t>s</w:t>
      </w:r>
      <w:r w:rsidR="00D715A6">
        <w:t xml:space="preserve"> allocated between the funds in the proportion of 32% to the general fund and 68% </w:t>
      </w:r>
      <w:r w:rsidR="00750C2F">
        <w:t>for</w:t>
      </w:r>
      <w:r w:rsidR="00D715A6">
        <w:t xml:space="preserve"> the Shirley Fund. </w:t>
      </w:r>
      <w:r w:rsidR="00BD3F84">
        <w:t xml:space="preserve">A total of $153,932 including </w:t>
      </w:r>
      <w:r w:rsidR="00750C2F">
        <w:t>scholarships</w:t>
      </w:r>
      <w:r w:rsidR="00BD3F84">
        <w:t xml:space="preserve"> was granted to BCA. At 30 June 2023</w:t>
      </w:r>
      <w:r w:rsidR="00750C2F">
        <w:t xml:space="preserve">, the Foundation was holding </w:t>
      </w:r>
      <w:r w:rsidR="00A6397E">
        <w:t>$</w:t>
      </w:r>
      <w:r w:rsidR="00C23A9B">
        <w:t>3,673</w:t>
      </w:r>
      <w:r w:rsidR="00A6397E">
        <w:t>,</w:t>
      </w:r>
      <w:r w:rsidR="00C23A9B">
        <w:t xml:space="preserve">669 that’s up </w:t>
      </w:r>
      <w:r w:rsidR="00A6397E">
        <w:t>by $</w:t>
      </w:r>
      <w:r w:rsidR="00C23A9B">
        <w:t>273</w:t>
      </w:r>
      <w:r w:rsidR="00A6397E">
        <w:t>,</w:t>
      </w:r>
      <w:r w:rsidR="00C23A9B">
        <w:t>381 from last year. Approx</w:t>
      </w:r>
      <w:r w:rsidR="00451F8E">
        <w:t xml:space="preserve">imately </w:t>
      </w:r>
      <w:r w:rsidR="00C23A9B">
        <w:t xml:space="preserve">60% of the </w:t>
      </w:r>
      <w:r w:rsidR="00451F8E">
        <w:t>Foundation’s</w:t>
      </w:r>
      <w:r w:rsidR="00C23A9B">
        <w:t xml:space="preserve"> assets are </w:t>
      </w:r>
      <w:r w:rsidR="00451F8E">
        <w:t>h</w:t>
      </w:r>
      <w:r w:rsidR="00C23A9B">
        <w:t xml:space="preserve">eld in shares with the remainder </w:t>
      </w:r>
      <w:r w:rsidR="00451F8E">
        <w:t xml:space="preserve">taken up </w:t>
      </w:r>
      <w:r w:rsidR="00C23A9B">
        <w:t>by interest bearing or fixed interest securities</w:t>
      </w:r>
      <w:r w:rsidR="008C5D1C">
        <w:t xml:space="preserve">. The </w:t>
      </w:r>
      <w:r w:rsidR="00B23AA1">
        <w:t>average</w:t>
      </w:r>
      <w:r w:rsidR="008C5D1C">
        <w:t xml:space="preserve"> increase from shares </w:t>
      </w:r>
      <w:r w:rsidR="00B23AA1">
        <w:t>was 1</w:t>
      </w:r>
      <w:r w:rsidR="008C5D1C">
        <w:t>4%</w:t>
      </w:r>
      <w:r w:rsidR="006C1376">
        <w:t>. The</w:t>
      </w:r>
      <w:r w:rsidR="008C5D1C">
        <w:t xml:space="preserve"> </w:t>
      </w:r>
      <w:r w:rsidR="00B23AA1">
        <w:t>operating</w:t>
      </w:r>
      <w:r w:rsidR="008C5D1C">
        <w:t xml:space="preserve">  surplus of $4</w:t>
      </w:r>
      <w:r w:rsidR="00B23AA1">
        <w:t xml:space="preserve">27K reflects a very good investment performance. The JBF is a public </w:t>
      </w:r>
      <w:r w:rsidR="006C1376">
        <w:t>ancillary</w:t>
      </w:r>
      <w:r w:rsidR="00B23AA1">
        <w:t xml:space="preserve"> fund </w:t>
      </w:r>
      <w:r w:rsidR="006C1376">
        <w:t xml:space="preserve">and </w:t>
      </w:r>
      <w:r w:rsidR="00704F01">
        <w:t xml:space="preserve">donations to the general fund or the Shirley Fund are tax deductible. The Foundation must regularly seek </w:t>
      </w:r>
      <w:r w:rsidR="00C2377D">
        <w:t>donations</w:t>
      </w:r>
      <w:r w:rsidR="00704F01">
        <w:t xml:space="preserve"> from the public and must </w:t>
      </w:r>
      <w:r w:rsidR="00C2377D">
        <w:t>disperse</w:t>
      </w:r>
      <w:r w:rsidR="00704F01">
        <w:t xml:space="preserve"> a minimum of </w:t>
      </w:r>
      <w:r w:rsidR="00C2377D">
        <w:t xml:space="preserve">4% of its net assets to its beneficiaries each year. </w:t>
      </w:r>
      <w:r w:rsidR="00146D12">
        <w:t xml:space="preserve">The Foundation and BCA have recently signed </w:t>
      </w:r>
      <w:r w:rsidR="007872C9">
        <w:t xml:space="preserve">a memorandum of understanding (MOU) with a purpose to provide a framework </w:t>
      </w:r>
      <w:r w:rsidR="00AA05B8">
        <w:t xml:space="preserve">for cooperation and promotion </w:t>
      </w:r>
      <w:r w:rsidR="00F0346E">
        <w:t xml:space="preserve">and public fundraising through agreed activities </w:t>
      </w:r>
      <w:r w:rsidR="008120B4">
        <w:t xml:space="preserve">and allocation of costs incurred and funds received. </w:t>
      </w:r>
      <w:r w:rsidR="00E60A77">
        <w:t>Under the MOU, we have agreed to auspice and fund</w:t>
      </w:r>
      <w:r w:rsidR="00BB1C73">
        <w:t>:</w:t>
      </w:r>
    </w:p>
    <w:p w14:paraId="6B5084CD" w14:textId="613213DA" w:rsidR="00BB1C73" w:rsidRPr="001D532E" w:rsidRDefault="00E60A77" w:rsidP="001D532E">
      <w:pPr>
        <w:pStyle w:val="ListParagraph"/>
        <w:numPr>
          <w:ilvl w:val="0"/>
          <w:numId w:val="11"/>
        </w:numPr>
      </w:pPr>
      <w:r w:rsidRPr="001D532E">
        <w:t>the Hugh Jeffrey Scholarship Fund</w:t>
      </w:r>
      <w:r w:rsidR="00F80D5B" w:rsidRPr="001D532E">
        <w:t xml:space="preserve"> to support people who are blind or vision impaired in their post-secondary studies</w:t>
      </w:r>
      <w:r w:rsidR="00BB1C73" w:rsidRPr="001D532E">
        <w:t xml:space="preserve"> at university, in vocational education and training, or in courses relating to governance or leadership.</w:t>
      </w:r>
    </w:p>
    <w:p w14:paraId="2DEAB489" w14:textId="3BC60B2F" w:rsidR="00C20CA5" w:rsidRPr="001D532E" w:rsidRDefault="00D428F7" w:rsidP="001D532E">
      <w:pPr>
        <w:pStyle w:val="ListParagraph"/>
        <w:numPr>
          <w:ilvl w:val="0"/>
          <w:numId w:val="11"/>
        </w:numPr>
      </w:pPr>
      <w:r w:rsidRPr="001D532E">
        <w:t>Increase the Foundations presence on the internet</w:t>
      </w:r>
      <w:r w:rsidR="00E44AAD" w:rsidRPr="001D532E">
        <w:t>, creating a location for current and historic</w:t>
      </w:r>
      <w:r w:rsidR="00FC45EE" w:rsidRPr="001D532E">
        <w:t xml:space="preserve"> information and records</w:t>
      </w:r>
      <w:r w:rsidR="00C20CA5" w:rsidRPr="001D532E">
        <w:t>, highlighted by an online donations portal with capacity to receive on off and ongoing public donations</w:t>
      </w:r>
      <w:r w:rsidR="00FF015E" w:rsidRPr="001D532E">
        <w:t xml:space="preserve"> as directed </w:t>
      </w:r>
      <w:r w:rsidR="00276049" w:rsidRPr="001D532E">
        <w:t xml:space="preserve">to their chosen party (either BCA or the </w:t>
      </w:r>
      <w:r w:rsidR="001D532E" w:rsidRPr="001D532E">
        <w:t>Foundation</w:t>
      </w:r>
      <w:r w:rsidR="00276049" w:rsidRPr="001D532E">
        <w:t>).</w:t>
      </w:r>
      <w:r w:rsidR="00FF015E" w:rsidRPr="001D532E">
        <w:t xml:space="preserve">. </w:t>
      </w:r>
    </w:p>
    <w:p w14:paraId="6389E77B" w14:textId="77777777" w:rsidR="00C6628E" w:rsidRDefault="00276049" w:rsidP="001D532E">
      <w:pPr>
        <w:pStyle w:val="ListParagraph"/>
        <w:numPr>
          <w:ilvl w:val="0"/>
          <w:numId w:val="11"/>
        </w:numPr>
      </w:pPr>
      <w:r w:rsidRPr="001D532E">
        <w:t xml:space="preserve">To cooperate to engage a </w:t>
      </w:r>
      <w:r w:rsidR="001D532E" w:rsidRPr="001D532E">
        <w:t>fundraising professional</w:t>
      </w:r>
      <w:r w:rsidR="00C6628E">
        <w:t xml:space="preserve"> and share the cost.</w:t>
      </w:r>
    </w:p>
    <w:p w14:paraId="2F7D8E6D" w14:textId="77777777" w:rsidR="00886F29" w:rsidRDefault="00C6628E" w:rsidP="001D532E">
      <w:pPr>
        <w:pStyle w:val="ListParagraph"/>
        <w:numPr>
          <w:ilvl w:val="0"/>
          <w:numId w:val="11"/>
        </w:numPr>
      </w:pPr>
      <w:r>
        <w:t xml:space="preserve">To work together to foster engagement with a committed group of regular </w:t>
      </w:r>
      <w:r w:rsidR="00886F29">
        <w:t>donors</w:t>
      </w:r>
      <w:r>
        <w:t xml:space="preserve"> to either or both </w:t>
      </w:r>
      <w:r w:rsidR="00886F29">
        <w:t>organisations</w:t>
      </w:r>
      <w:r>
        <w:t>.</w:t>
      </w:r>
    </w:p>
    <w:p w14:paraId="5F6DDDBC" w14:textId="77777777" w:rsidR="00792AC4" w:rsidRDefault="00886F29" w:rsidP="00886F29">
      <w:r>
        <w:t xml:space="preserve">Members and friends of BCA are reminded that donating to JBF </w:t>
      </w:r>
      <w:r w:rsidR="00151E38">
        <w:t xml:space="preserve">is a great way to make a lasting contribution to the work of BCA. </w:t>
      </w:r>
      <w:r w:rsidR="008364A7">
        <w:t>Donations currently can be made through the BCA office or contacting Bill directly.</w:t>
      </w:r>
      <w:r w:rsidR="00E44AAD" w:rsidRPr="001D532E">
        <w:t xml:space="preserve"> </w:t>
      </w:r>
    </w:p>
    <w:p w14:paraId="2E1A5F66" w14:textId="44CA9170" w:rsidR="000864CC" w:rsidRDefault="00792AC4" w:rsidP="00886F29">
      <w:r>
        <w:t>The Foundation has also determined its grants for the 2023-2024 financial year.</w:t>
      </w:r>
      <w:r w:rsidR="007922A9">
        <w:t xml:space="preserve"> Each grant will be paid in two equal </w:t>
      </w:r>
      <w:r w:rsidR="00AE6A95">
        <w:t>installments to BCA</w:t>
      </w:r>
      <w:r w:rsidR="00A97E49">
        <w:t>: $47,000 from the general fund and $100,00 from the Shirley Fund</w:t>
      </w:r>
      <w:r w:rsidR="00790A7D">
        <w:t xml:space="preserve"> (total $147,000), an increase of </w:t>
      </w:r>
      <w:r w:rsidR="006908BE">
        <w:t>$</w:t>
      </w:r>
      <w:r w:rsidR="00790A7D">
        <w:t>11,068</w:t>
      </w:r>
      <w:r w:rsidR="006908BE">
        <w:t xml:space="preserve"> (8%) from last year. </w:t>
      </w:r>
      <w:r w:rsidR="006B64B2">
        <w:t xml:space="preserve">In addition, $15,000 will be contributed towards the Hugh Jeffrey Scholarship Fund. </w:t>
      </w:r>
      <w:r w:rsidR="00B768FF">
        <w:t>Bill thanked Tim Murt</w:t>
      </w:r>
      <w:r w:rsidR="008B5F57">
        <w:t>o</w:t>
      </w:r>
      <w:r w:rsidR="00B768FF">
        <w:t xml:space="preserve">n and Shaw and Partners for their support </w:t>
      </w:r>
      <w:r w:rsidR="009F1641">
        <w:t xml:space="preserve">and advice this year. Bill also </w:t>
      </w:r>
      <w:r w:rsidR="000B2303">
        <w:t>acknowledged</w:t>
      </w:r>
      <w:r w:rsidR="009F1641">
        <w:t xml:space="preserve"> the</w:t>
      </w:r>
      <w:r w:rsidR="009264DA">
        <w:t xml:space="preserve"> </w:t>
      </w:r>
      <w:r w:rsidR="00D603D1">
        <w:t>support an</w:t>
      </w:r>
      <w:r w:rsidR="000864CC">
        <w:t>d</w:t>
      </w:r>
      <w:r w:rsidR="00D603D1">
        <w:t xml:space="preserve"> diligence </w:t>
      </w:r>
      <w:r w:rsidR="009264DA">
        <w:t>of the b</w:t>
      </w:r>
      <w:r w:rsidR="00A94D81">
        <w:t xml:space="preserve">oard of </w:t>
      </w:r>
      <w:r w:rsidR="009F1641">
        <w:t>Trustee</w:t>
      </w:r>
      <w:r w:rsidR="00A94D81">
        <w:t xml:space="preserve">: David Blyth, </w:t>
      </w:r>
      <w:r w:rsidR="000A556A">
        <w:t>Ashley Blyth, Maryann Diamond, Graham Innis</w:t>
      </w:r>
      <w:r w:rsidR="009264DA">
        <w:t xml:space="preserve">, </w:t>
      </w:r>
      <w:r w:rsidR="000A556A">
        <w:t>Donna Purcell and</w:t>
      </w:r>
      <w:r w:rsidR="009264DA">
        <w:t xml:space="preserve"> Bill Jolley.</w:t>
      </w:r>
      <w:r w:rsidR="000A556A">
        <w:t xml:space="preserve">  </w:t>
      </w:r>
      <w:r w:rsidR="00790A7D">
        <w:t xml:space="preserve"> </w:t>
      </w:r>
      <w:r w:rsidR="007922A9">
        <w:t xml:space="preserve"> </w:t>
      </w:r>
      <w:r w:rsidR="00E44AAD" w:rsidRPr="001D532E">
        <w:t xml:space="preserve"> </w:t>
      </w:r>
    </w:p>
    <w:p w14:paraId="59896990" w14:textId="568B907A" w:rsidR="004824CE" w:rsidRDefault="004824CE" w:rsidP="00B87FA4">
      <w:pPr>
        <w:pStyle w:val="Heading4"/>
      </w:pPr>
      <w:r w:rsidRPr="00BC578F">
        <w:lastRenderedPageBreak/>
        <w:t xml:space="preserve">Election Report </w:t>
      </w:r>
      <w:r>
        <w:t xml:space="preserve">for </w:t>
      </w:r>
      <w:r w:rsidR="0028299C">
        <w:t>d</w:t>
      </w:r>
      <w:r>
        <w:t>irector and NSW/ACT State Division positions and confirmation of NPC representatives</w:t>
      </w:r>
    </w:p>
    <w:p w14:paraId="2495936C" w14:textId="7A1FD9AA" w:rsidR="00F85AC3" w:rsidRDefault="00602E33" w:rsidP="00602E33">
      <w:r>
        <w:t>Angela Jaeschke</w:t>
      </w:r>
      <w:r w:rsidR="001E7075">
        <w:t>, Company Secretary,</w:t>
      </w:r>
      <w:r>
        <w:t xml:space="preserve"> </w:t>
      </w:r>
      <w:r w:rsidR="001149E2">
        <w:t xml:space="preserve">presented the </w:t>
      </w:r>
      <w:r w:rsidR="001E7075">
        <w:t>E</w:t>
      </w:r>
      <w:r w:rsidR="001149E2">
        <w:t xml:space="preserve">lection </w:t>
      </w:r>
      <w:r w:rsidR="001E7075">
        <w:t>R</w:t>
      </w:r>
      <w:r w:rsidR="001149E2">
        <w:t xml:space="preserve">eport. BCA called for nominations for the positions of </w:t>
      </w:r>
      <w:r w:rsidR="00435838">
        <w:t>director (5 vacancies)</w:t>
      </w:r>
      <w:r w:rsidR="00EA379A">
        <w:t>; the</w:t>
      </w:r>
      <w:r w:rsidR="00435838">
        <w:t xml:space="preserve"> NSW</w:t>
      </w:r>
      <w:r w:rsidR="00570272">
        <w:t xml:space="preserve"> and </w:t>
      </w:r>
      <w:r w:rsidR="00435838">
        <w:t xml:space="preserve">ACT State Division Committee </w:t>
      </w:r>
      <w:r w:rsidR="002F65C4">
        <w:t>(3 vacancies for NSW and 1 vacancy for the ACT)</w:t>
      </w:r>
      <w:r w:rsidR="00EA379A">
        <w:t>;</w:t>
      </w:r>
      <w:r w:rsidR="00570272">
        <w:t xml:space="preserve"> expressions of interest for the National Policy Committee</w:t>
      </w:r>
      <w:r w:rsidR="00F83F6D">
        <w:t xml:space="preserve"> representatives for Victora, Queensland, South Australia and the ACT</w:t>
      </w:r>
      <w:r w:rsidR="00EA379A">
        <w:t>;</w:t>
      </w:r>
      <w:r w:rsidR="00F83F6D">
        <w:t xml:space="preserve"> </w:t>
      </w:r>
      <w:r w:rsidR="00283C34">
        <w:t xml:space="preserve">and expressions of interest for the Finance Audit and Risk Management </w:t>
      </w:r>
      <w:r w:rsidR="00203440">
        <w:t xml:space="preserve">(FARM) </w:t>
      </w:r>
      <w:r w:rsidR="00283C34">
        <w:t xml:space="preserve">Committee. </w:t>
      </w:r>
      <w:r w:rsidR="00570272">
        <w:t xml:space="preserve"> </w:t>
      </w:r>
    </w:p>
    <w:p w14:paraId="71FBEFD2" w14:textId="0B63278A" w:rsidR="00831DB1" w:rsidRDefault="00F85AC3" w:rsidP="00602E33">
      <w:r>
        <w:t xml:space="preserve">At the close of nominations BCA received 5 eligible </w:t>
      </w:r>
      <w:r w:rsidR="00282A35">
        <w:t>nominations for director positions from Lee Chong, Helen Freris, Neale Huth, Robyn Mckenzi</w:t>
      </w:r>
      <w:r w:rsidR="00A6397E">
        <w:t>e</w:t>
      </w:r>
      <w:r w:rsidR="00282A35">
        <w:t xml:space="preserve">, </w:t>
      </w:r>
      <w:r w:rsidR="00210F3B">
        <w:t>and Andrew Webster. As this w</w:t>
      </w:r>
      <w:r w:rsidR="0010315B">
        <w:t>as</w:t>
      </w:r>
      <w:r w:rsidR="00210F3B">
        <w:t xml:space="preserve"> the same number of vacancies</w:t>
      </w:r>
      <w:r w:rsidR="0010315B">
        <w:t xml:space="preserve"> as nominations received, </w:t>
      </w:r>
      <w:r w:rsidR="00831DB1">
        <w:t xml:space="preserve">Lee, Helen, Neale, Robyn and Andrew were </w:t>
      </w:r>
      <w:r w:rsidR="0010315B">
        <w:t>elected unopposed.</w:t>
      </w:r>
    </w:p>
    <w:p w14:paraId="7D4DF033" w14:textId="77777777" w:rsidR="00961812" w:rsidRDefault="00EB4F3D" w:rsidP="00602E33">
      <w:r>
        <w:t xml:space="preserve">For the </w:t>
      </w:r>
      <w:r w:rsidRPr="00EB4F3D">
        <w:t>NSW and ACT State Division Committee</w:t>
      </w:r>
      <w:r>
        <w:t xml:space="preserve">, three nominations were received for NSW (Stephen Belbin, </w:t>
      </w:r>
      <w:r w:rsidR="00992B94">
        <w:t>Kristy Quigg and Susan Thompson). There were no nominations for the ACT State Division</w:t>
      </w:r>
      <w:r w:rsidR="00961812">
        <w:t xml:space="preserve"> and this position remains vacant</w:t>
      </w:r>
      <w:r w:rsidR="00992B94">
        <w:t>.</w:t>
      </w:r>
      <w:r w:rsidR="00961812">
        <w:t xml:space="preserve"> </w:t>
      </w:r>
    </w:p>
    <w:p w14:paraId="10F2F329" w14:textId="05DCD811" w:rsidR="00A244BA" w:rsidRDefault="00961812" w:rsidP="00602E33">
      <w:r>
        <w:t xml:space="preserve">There were two </w:t>
      </w:r>
      <w:r w:rsidR="00B478EA">
        <w:t>expressions</w:t>
      </w:r>
      <w:r>
        <w:t xml:space="preserve"> of interest for</w:t>
      </w:r>
      <w:r w:rsidR="00B478EA">
        <w:t xml:space="preserve"> the National Policy Committee: Robert Altamore (ACT) and </w:t>
      </w:r>
      <w:r w:rsidR="00B478EA" w:rsidRPr="00B478EA">
        <w:t>Ross Hurford</w:t>
      </w:r>
      <w:r w:rsidR="00707EE5">
        <w:t xml:space="preserve"> (Queensland). In a subsequent call out </w:t>
      </w:r>
      <w:r w:rsidR="00A244BA">
        <w:t xml:space="preserve">for </w:t>
      </w:r>
      <w:r w:rsidR="004B5C20">
        <w:t>expressions of interest</w:t>
      </w:r>
      <w:r w:rsidR="00767F4E">
        <w:t xml:space="preserve"> and additional interest was received from </w:t>
      </w:r>
      <w:r w:rsidR="004B5C20">
        <w:t>De</w:t>
      </w:r>
      <w:r w:rsidR="00A244BA">
        <w:t>b</w:t>
      </w:r>
      <w:r w:rsidR="004B5C20">
        <w:t xml:space="preserve">ra Simons </w:t>
      </w:r>
      <w:r w:rsidR="000D3F29">
        <w:t xml:space="preserve">(VIC) </w:t>
      </w:r>
      <w:r w:rsidR="004B5C20">
        <w:t xml:space="preserve">and </w:t>
      </w:r>
      <w:r w:rsidR="00A244BA">
        <w:t>Ste</w:t>
      </w:r>
      <w:r w:rsidR="000D3F29">
        <w:t>ph</w:t>
      </w:r>
      <w:r w:rsidR="00A244BA">
        <w:t>anie Sullivan</w:t>
      </w:r>
      <w:r w:rsidR="000D3F29">
        <w:t xml:space="preserve"> (NSW)</w:t>
      </w:r>
      <w:r w:rsidR="00A244BA">
        <w:t>. After review</w:t>
      </w:r>
      <w:r w:rsidR="000D3F29">
        <w:t xml:space="preserve"> </w:t>
      </w:r>
      <w:r w:rsidR="00B37C8B">
        <w:t xml:space="preserve">by </w:t>
      </w:r>
      <w:r w:rsidR="00A244BA">
        <w:t>the</w:t>
      </w:r>
      <w:r w:rsidR="00A6397E">
        <w:t xml:space="preserve"> nominations committee</w:t>
      </w:r>
      <w:r w:rsidR="00A244BA">
        <w:t xml:space="preserve">, all were accepted to the </w:t>
      </w:r>
      <w:r w:rsidR="00A6397E">
        <w:t>National Policy C</w:t>
      </w:r>
      <w:r w:rsidR="00A244BA">
        <w:t xml:space="preserve">ommittee. </w:t>
      </w:r>
    </w:p>
    <w:p w14:paraId="623C237A" w14:textId="77777777" w:rsidR="00646278" w:rsidRDefault="00646278" w:rsidP="00602E33">
      <w:r>
        <w:t>There were no expressions of interest received for the FARM committee.</w:t>
      </w:r>
    </w:p>
    <w:p w14:paraId="64D04D69" w14:textId="739AB533" w:rsidR="0046476C" w:rsidRDefault="00B37C8B" w:rsidP="00602E33">
      <w:r>
        <w:t>Angel</w:t>
      </w:r>
      <w:r w:rsidR="00A6397E">
        <w:t>a</w:t>
      </w:r>
      <w:r>
        <w:t xml:space="preserve"> c</w:t>
      </w:r>
      <w:r w:rsidR="00646278">
        <w:t>ongratulat</w:t>
      </w:r>
      <w:r w:rsidR="00A6397E">
        <w:t>ed</w:t>
      </w:r>
      <w:r w:rsidR="00646278">
        <w:t xml:space="preserve"> all successful nominees</w:t>
      </w:r>
      <w:r>
        <w:t xml:space="preserve">, </w:t>
      </w:r>
      <w:r w:rsidR="00646278">
        <w:t xml:space="preserve">those </w:t>
      </w:r>
      <w:r w:rsidR="0046476C">
        <w:t xml:space="preserve">appointed / </w:t>
      </w:r>
      <w:r w:rsidR="00646278">
        <w:t>reappointed.</w:t>
      </w:r>
      <w:r w:rsidR="00A244BA">
        <w:t xml:space="preserve">  </w:t>
      </w:r>
    </w:p>
    <w:p w14:paraId="512CD723" w14:textId="77777777" w:rsidR="00B53FA5" w:rsidRDefault="0046476C" w:rsidP="00602E33">
      <w:r>
        <w:t xml:space="preserve">Fiona </w:t>
      </w:r>
      <w:r w:rsidR="00D86A31">
        <w:t xml:space="preserve">thanked </w:t>
      </w:r>
      <w:r>
        <w:t>Prue Watt</w:t>
      </w:r>
      <w:r w:rsidR="00D86A31">
        <w:t>, outgoing chair of the National Policy Committee</w:t>
      </w:r>
      <w:r w:rsidR="003F3234">
        <w:t>, and Michael Janes, outgoing NPC committee member, for their</w:t>
      </w:r>
      <w:r w:rsidR="00B53FA5">
        <w:t xml:space="preserve"> contributions.</w:t>
      </w:r>
    </w:p>
    <w:p w14:paraId="0424403D" w14:textId="5D03270D" w:rsidR="00602E33" w:rsidRPr="00602E33" w:rsidRDefault="00B53FA5" w:rsidP="00602E33">
      <w:r>
        <w:t xml:space="preserve">Receipt of the </w:t>
      </w:r>
      <w:r w:rsidR="00A85934">
        <w:t xml:space="preserve">Election Report moved by Joanne Chua. Seconded: Katrina Taylor. Carried. </w:t>
      </w:r>
      <w:r w:rsidR="003F3234">
        <w:t xml:space="preserve"> </w:t>
      </w:r>
      <w:r w:rsidR="00D86A31">
        <w:t xml:space="preserve"> </w:t>
      </w:r>
      <w:r w:rsidR="004B5C20">
        <w:t xml:space="preserve"> </w:t>
      </w:r>
      <w:r w:rsidR="00707EE5">
        <w:t xml:space="preserve"> </w:t>
      </w:r>
      <w:r w:rsidR="00B478EA">
        <w:t xml:space="preserve"> </w:t>
      </w:r>
      <w:r w:rsidR="00961812">
        <w:t xml:space="preserve"> </w:t>
      </w:r>
      <w:r w:rsidR="00992B94">
        <w:t xml:space="preserve">   </w:t>
      </w:r>
    </w:p>
    <w:p w14:paraId="07A38DD6" w14:textId="19510E39" w:rsidR="004824CE" w:rsidRDefault="004824CE" w:rsidP="003C0EE1">
      <w:pPr>
        <w:pStyle w:val="Heading3"/>
        <w:numPr>
          <w:ilvl w:val="0"/>
          <w:numId w:val="9"/>
        </w:numPr>
      </w:pPr>
      <w:r>
        <w:t>Other business:</w:t>
      </w:r>
    </w:p>
    <w:p w14:paraId="2884FA06" w14:textId="323A6A46" w:rsidR="004824CE" w:rsidRPr="00D035FE" w:rsidRDefault="004824CE" w:rsidP="004824CE">
      <w:r w:rsidRPr="00D035FE">
        <w:t xml:space="preserve">The Annual General Meeting will consider a special resolution to amend the BCA </w:t>
      </w:r>
      <w:r w:rsidR="002A1C19">
        <w:t>C</w:t>
      </w:r>
      <w:r w:rsidRPr="00D035FE">
        <w:t xml:space="preserve">onstitution, </w:t>
      </w:r>
      <w:r w:rsidR="00A079F6">
        <w:t xml:space="preserve">following its </w:t>
      </w:r>
      <w:r w:rsidRPr="00D035FE">
        <w:t>adopt</w:t>
      </w:r>
      <w:r w:rsidR="00A079F6">
        <w:t>ion</w:t>
      </w:r>
      <w:r w:rsidRPr="00D035FE">
        <w:t xml:space="preserve"> on 28th September 2023</w:t>
      </w:r>
      <w:r>
        <w:t xml:space="preserve">, </w:t>
      </w:r>
      <w:r w:rsidRPr="00D035FE">
        <w:t>that the constitution be amended as follows:</w:t>
      </w:r>
    </w:p>
    <w:p w14:paraId="10788343" w14:textId="77777777" w:rsidR="004824CE" w:rsidRPr="00D035FE" w:rsidRDefault="004824CE" w:rsidP="00BB1C73">
      <w:pPr>
        <w:pStyle w:val="ListParagraph"/>
        <w:numPr>
          <w:ilvl w:val="0"/>
          <w:numId w:val="5"/>
        </w:numPr>
      </w:pPr>
      <w:r w:rsidRPr="00D035FE">
        <w:lastRenderedPageBreak/>
        <w:t>Insert section 11.2 (e) Date of birth.</w:t>
      </w:r>
    </w:p>
    <w:p w14:paraId="7A5054F6" w14:textId="77777777" w:rsidR="004824CE" w:rsidRDefault="004824CE" w:rsidP="00BB1C73">
      <w:pPr>
        <w:pStyle w:val="ListParagraph"/>
        <w:numPr>
          <w:ilvl w:val="0"/>
          <w:numId w:val="5"/>
        </w:numPr>
      </w:pPr>
      <w:r w:rsidRPr="00D035FE">
        <w:t>Amend section 15.2.2 to insert "or" between "any branch" and "The State Division" and to delete "or any member group."</w:t>
      </w:r>
    </w:p>
    <w:p w14:paraId="3BF04AF1" w14:textId="4F925F2C" w:rsidR="00A304A3" w:rsidRDefault="005A6C17" w:rsidP="00CE12E5">
      <w:r>
        <w:t xml:space="preserve">Move </w:t>
      </w:r>
      <w:r w:rsidR="00CE12E5">
        <w:t xml:space="preserve">to accept the above </w:t>
      </w:r>
      <w:r w:rsidR="0062185B">
        <w:t xml:space="preserve">minor </w:t>
      </w:r>
      <w:r w:rsidR="00CE12E5">
        <w:t>amendments</w:t>
      </w:r>
      <w:r w:rsidR="001638EA">
        <w:t xml:space="preserve"> to the Constitution:</w:t>
      </w:r>
      <w:r w:rsidR="0062185B">
        <w:t xml:space="preserve"> Kristy Stichter.</w:t>
      </w:r>
      <w:r>
        <w:t xml:space="preserve"> </w:t>
      </w:r>
      <w:r w:rsidR="0062185B">
        <w:t xml:space="preserve">Seconded: </w:t>
      </w:r>
      <w:r w:rsidR="00A304A3">
        <w:t xml:space="preserve">Mark Warrington. </w:t>
      </w:r>
    </w:p>
    <w:p w14:paraId="76F7AD76" w14:textId="1423BD09" w:rsidR="00EF2EEF" w:rsidRDefault="00CE26B7" w:rsidP="00CE12E5">
      <w:r>
        <w:t xml:space="preserve">With 21 </w:t>
      </w:r>
      <w:r w:rsidR="00CB2A24">
        <w:t>days’ notice</w:t>
      </w:r>
      <w:r>
        <w:t xml:space="preserve"> </w:t>
      </w:r>
      <w:r w:rsidR="00CB2A24">
        <w:t xml:space="preserve">previously </w:t>
      </w:r>
      <w:r>
        <w:t>given t</w:t>
      </w:r>
      <w:r w:rsidR="00CB2A24">
        <w:t>o</w:t>
      </w:r>
      <w:r>
        <w:t xml:space="preserve"> members</w:t>
      </w:r>
      <w:r w:rsidR="00CB2A24">
        <w:t xml:space="preserve"> about the proposed amendments, </w:t>
      </w:r>
      <w:r>
        <w:t xml:space="preserve">a vote </w:t>
      </w:r>
      <w:r w:rsidR="00CB2A24">
        <w:t>was called</w:t>
      </w:r>
      <w:r w:rsidR="00EF2EEF">
        <w:t xml:space="preserve"> for those present and eligible to vote:</w:t>
      </w:r>
    </w:p>
    <w:p w14:paraId="4227A8BB" w14:textId="5A166CD7" w:rsidR="003A4339" w:rsidRDefault="003A4339" w:rsidP="003A4339">
      <w:r>
        <w:t>Total in favour</w:t>
      </w:r>
      <w:r w:rsidR="001B289D">
        <w:t xml:space="preserve"> in person and by proxy</w:t>
      </w:r>
      <w:r w:rsidR="006811E8">
        <w:t xml:space="preserve">: </w:t>
      </w:r>
      <w:r>
        <w:t>50</w:t>
      </w:r>
    </w:p>
    <w:p w14:paraId="515A5719" w14:textId="45620CE2" w:rsidR="003A4339" w:rsidRDefault="003A4339" w:rsidP="003A4339">
      <w:r>
        <w:t xml:space="preserve">Total </w:t>
      </w:r>
      <w:r w:rsidR="001B289D">
        <w:t>against: NIL</w:t>
      </w:r>
    </w:p>
    <w:p w14:paraId="6AE9F839" w14:textId="483C2ECF" w:rsidR="00CE12E5" w:rsidRDefault="003A4339" w:rsidP="003A4339">
      <w:r>
        <w:t xml:space="preserve">87.72% </w:t>
      </w:r>
      <w:r w:rsidR="0019460B">
        <w:t>in favour</w:t>
      </w:r>
      <w:r w:rsidR="00F56C14">
        <w:t xml:space="preserve"> </w:t>
      </w:r>
      <w:r w:rsidR="00CE440B">
        <w:t>re</w:t>
      </w:r>
      <w:r w:rsidR="00E5503A">
        <w:t>ceived</w:t>
      </w:r>
      <w:r w:rsidR="00CE440B">
        <w:t xml:space="preserve">. </w:t>
      </w:r>
      <w:r w:rsidR="002B0F5F">
        <w:t>C</w:t>
      </w:r>
      <w:r w:rsidR="00CE440B">
        <w:t>arried.</w:t>
      </w:r>
      <w:r w:rsidR="00CB2A24">
        <w:t xml:space="preserve"> </w:t>
      </w:r>
      <w:r w:rsidR="001638EA">
        <w:t xml:space="preserve"> </w:t>
      </w:r>
    </w:p>
    <w:p w14:paraId="75A10B1E" w14:textId="6680EEBB" w:rsidR="00C9321A" w:rsidRDefault="00C9321A" w:rsidP="003A4339">
      <w:r>
        <w:t>---</w:t>
      </w:r>
    </w:p>
    <w:p w14:paraId="76D86756" w14:textId="7E20586B" w:rsidR="004824CE" w:rsidRDefault="004824CE" w:rsidP="00886D4B">
      <w:r w:rsidRPr="00BC578F">
        <w:t>Meeting Close</w:t>
      </w:r>
      <w:r w:rsidR="006811E8">
        <w:t>d</w:t>
      </w:r>
      <w:r w:rsidR="00740E2D">
        <w:t xml:space="preserve"> at 8:50pm.</w:t>
      </w:r>
    </w:p>
    <w:p w14:paraId="02BB086B" w14:textId="402A8C5E" w:rsidR="009510AD" w:rsidRDefault="009510AD" w:rsidP="00886D4B">
      <w:r w:rsidRPr="009510AD">
        <w:t xml:space="preserve">  </w:t>
      </w:r>
    </w:p>
    <w:p w14:paraId="5CAF9420" w14:textId="53519CEE" w:rsidR="004824CE" w:rsidRDefault="004824CE" w:rsidP="004824CE">
      <w:r>
        <w:t xml:space="preserve">End of document. </w:t>
      </w:r>
    </w:p>
    <w:sectPr w:rsidR="004824CE" w:rsidSect="00C8785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134" w:right="1134" w:bottom="1701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6742F" w14:textId="77777777" w:rsidR="00A35B46" w:rsidRDefault="00A35B46" w:rsidP="00EB05A2">
      <w:r>
        <w:separator/>
      </w:r>
    </w:p>
    <w:p w14:paraId="6ED40936" w14:textId="77777777" w:rsidR="00A35B46" w:rsidRDefault="00A35B46" w:rsidP="00EB05A2"/>
    <w:p w14:paraId="57724A29" w14:textId="77777777" w:rsidR="00A35B46" w:rsidRDefault="00A35B46" w:rsidP="00EB05A2"/>
  </w:endnote>
  <w:endnote w:type="continuationSeparator" w:id="0">
    <w:p w14:paraId="055D38BA" w14:textId="77777777" w:rsidR="00A35B46" w:rsidRDefault="00A35B46" w:rsidP="00EB05A2">
      <w:r>
        <w:continuationSeparator/>
      </w:r>
    </w:p>
    <w:p w14:paraId="6455ECFE" w14:textId="77777777" w:rsidR="00A35B46" w:rsidRDefault="00A35B46" w:rsidP="00EB05A2"/>
    <w:p w14:paraId="4F71B9AB" w14:textId="77777777" w:rsidR="00A35B46" w:rsidRDefault="00A35B46" w:rsidP="00EB05A2"/>
  </w:endnote>
  <w:endnote w:type="continuationNotice" w:id="1">
    <w:p w14:paraId="0C20581C" w14:textId="77777777" w:rsidR="00A35B46" w:rsidRDefault="00A35B46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0E77B" w14:textId="77777777" w:rsidR="00751CBA" w:rsidRDefault="00751C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47B75" w14:textId="77777777" w:rsidR="006936CC" w:rsidRPr="00347BC4" w:rsidRDefault="00347BC4" w:rsidP="00CB3941">
    <w:pPr>
      <w:pStyle w:val="Footer"/>
      <w:jc w:val="center"/>
      <w:rPr>
        <w:i w:val="0"/>
        <w:iCs w:val="0"/>
        <w:color w:val="auto"/>
        <w:szCs w:val="24"/>
      </w:rPr>
    </w:pPr>
    <w:r w:rsidRPr="00347BC4">
      <w:rPr>
        <w:i w:val="0"/>
        <w:iCs w:val="0"/>
        <w:color w:val="auto"/>
        <w:szCs w:val="24"/>
      </w:rPr>
      <w:t>Blind Citizens Australia</w:t>
    </w:r>
    <w:r w:rsidRPr="00347BC4">
      <w:rPr>
        <w:color w:val="auto"/>
        <w:szCs w:val="24"/>
        <w:shd w:val="clear" w:color="auto" w:fill="FFFFFF"/>
      </w:rPr>
      <w:t xml:space="preserve">  | </w:t>
    </w:r>
    <w:r w:rsidRPr="00347BC4">
      <w:rPr>
        <w:i w:val="0"/>
        <w:iCs w:val="0"/>
        <w:color w:val="auto"/>
        <w:szCs w:val="24"/>
      </w:rPr>
      <w:t xml:space="preserve"> Page </w:t>
    </w:r>
    <w:r w:rsidRPr="00347BC4">
      <w:rPr>
        <w:i w:val="0"/>
        <w:iCs w:val="0"/>
        <w:color w:val="auto"/>
        <w:szCs w:val="24"/>
      </w:rPr>
      <w:fldChar w:fldCharType="begin"/>
    </w:r>
    <w:r w:rsidRPr="00347BC4">
      <w:rPr>
        <w:i w:val="0"/>
        <w:iCs w:val="0"/>
        <w:color w:val="auto"/>
        <w:szCs w:val="24"/>
      </w:rPr>
      <w:instrText xml:space="preserve"> PAGE  \* Arabic  \* MERGEFORMAT </w:instrText>
    </w:r>
    <w:r w:rsidRPr="00347BC4">
      <w:rPr>
        <w:i w:val="0"/>
        <w:iCs w:val="0"/>
        <w:color w:val="auto"/>
        <w:szCs w:val="24"/>
      </w:rPr>
      <w:fldChar w:fldCharType="separate"/>
    </w:r>
    <w:r w:rsidRPr="00347BC4">
      <w:rPr>
        <w:i w:val="0"/>
        <w:iCs w:val="0"/>
        <w:color w:val="auto"/>
        <w:szCs w:val="24"/>
      </w:rPr>
      <w:t>11</w:t>
    </w:r>
    <w:r w:rsidRPr="00347BC4">
      <w:rPr>
        <w:i w:val="0"/>
        <w:iCs w:val="0"/>
        <w:color w:val="auto"/>
        <w:szCs w:val="24"/>
      </w:rPr>
      <w:fldChar w:fldCharType="end"/>
    </w:r>
    <w:r w:rsidRPr="00347BC4">
      <w:rPr>
        <w:i w:val="0"/>
        <w:iCs w:val="0"/>
        <w:color w:val="auto"/>
        <w:szCs w:val="24"/>
      </w:rPr>
      <w:t xml:space="preserve"> of </w:t>
    </w:r>
    <w:r w:rsidRPr="00347BC4">
      <w:rPr>
        <w:i w:val="0"/>
        <w:iCs w:val="0"/>
        <w:color w:val="auto"/>
        <w:szCs w:val="24"/>
      </w:rPr>
      <w:fldChar w:fldCharType="begin"/>
    </w:r>
    <w:r w:rsidRPr="00347BC4">
      <w:rPr>
        <w:i w:val="0"/>
        <w:iCs w:val="0"/>
        <w:color w:val="auto"/>
        <w:szCs w:val="24"/>
      </w:rPr>
      <w:instrText xml:space="preserve"> NUMPAGES  \* Arabic  \* MERGEFORMAT </w:instrText>
    </w:r>
    <w:r w:rsidRPr="00347BC4">
      <w:rPr>
        <w:i w:val="0"/>
        <w:iCs w:val="0"/>
        <w:color w:val="auto"/>
        <w:szCs w:val="24"/>
      </w:rPr>
      <w:fldChar w:fldCharType="separate"/>
    </w:r>
    <w:r w:rsidRPr="00347BC4">
      <w:rPr>
        <w:i w:val="0"/>
        <w:iCs w:val="0"/>
        <w:color w:val="auto"/>
        <w:szCs w:val="24"/>
      </w:rPr>
      <w:t>11</w:t>
    </w:r>
    <w:r w:rsidRPr="00347BC4">
      <w:rPr>
        <w:i w:val="0"/>
        <w:iCs w:val="0"/>
        <w:color w:val="auto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3D9C1" w14:textId="77777777" w:rsidR="00751CBA" w:rsidRDefault="00751C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0E5AF" w14:textId="77777777" w:rsidR="00A35B46" w:rsidRDefault="00A35B46" w:rsidP="00EB05A2">
      <w:r>
        <w:separator/>
      </w:r>
    </w:p>
    <w:p w14:paraId="22985ECA" w14:textId="77777777" w:rsidR="00A35B46" w:rsidRDefault="00A35B46" w:rsidP="00EB05A2"/>
    <w:p w14:paraId="4A793AA8" w14:textId="77777777" w:rsidR="00A35B46" w:rsidRDefault="00A35B46" w:rsidP="00EB05A2"/>
  </w:footnote>
  <w:footnote w:type="continuationSeparator" w:id="0">
    <w:p w14:paraId="5CE5A90B" w14:textId="77777777" w:rsidR="00A35B46" w:rsidRDefault="00A35B46" w:rsidP="00EB05A2">
      <w:r>
        <w:continuationSeparator/>
      </w:r>
    </w:p>
    <w:p w14:paraId="7192F11F" w14:textId="77777777" w:rsidR="00A35B46" w:rsidRDefault="00A35B46" w:rsidP="00EB05A2"/>
    <w:p w14:paraId="2D392235" w14:textId="77777777" w:rsidR="00A35B46" w:rsidRDefault="00A35B46" w:rsidP="00EB05A2"/>
  </w:footnote>
  <w:footnote w:type="continuationNotice" w:id="1">
    <w:p w14:paraId="121E04C7" w14:textId="77777777" w:rsidR="00A35B46" w:rsidRDefault="00A35B46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20C6E" w14:textId="77777777" w:rsidR="00751CBA" w:rsidRDefault="00751C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D5183" w14:textId="4FECD91D" w:rsidR="00751CBA" w:rsidRDefault="00751C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A79C4" w14:textId="77777777" w:rsidR="00751CBA" w:rsidRDefault="00751C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3476F72C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1" w15:restartNumberingAfterBreak="0">
    <w:nsid w:val="FFFFFF89"/>
    <w:multiLevelType w:val="singleLevel"/>
    <w:tmpl w:val="CF92C2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A86D96"/>
    <w:multiLevelType w:val="hybridMultilevel"/>
    <w:tmpl w:val="20C22BC4"/>
    <w:lvl w:ilvl="0" w:tplc="727EED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C68A2"/>
    <w:multiLevelType w:val="hybridMultilevel"/>
    <w:tmpl w:val="A836CF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44871"/>
    <w:multiLevelType w:val="hybridMultilevel"/>
    <w:tmpl w:val="DD5EEAD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97580"/>
    <w:multiLevelType w:val="hybridMultilevel"/>
    <w:tmpl w:val="3752AD72"/>
    <w:lvl w:ilvl="0" w:tplc="7A9043A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F331BE"/>
    <w:multiLevelType w:val="hybridMultilevel"/>
    <w:tmpl w:val="FD8A3F1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970AE"/>
    <w:multiLevelType w:val="hybridMultilevel"/>
    <w:tmpl w:val="F9B641D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88D26AD"/>
    <w:multiLevelType w:val="multilevel"/>
    <w:tmpl w:val="A5844A4E"/>
    <w:lvl w:ilvl="0">
      <w:start w:val="1"/>
      <w:numFmt w:val="decimal"/>
      <w:pStyle w:val="CUNumber1"/>
      <w:lvlText w:val="%1."/>
      <w:lvlJc w:val="left"/>
      <w:pPr>
        <w:tabs>
          <w:tab w:val="num" w:pos="964"/>
        </w:tabs>
        <w:ind w:left="964" w:hanging="964"/>
      </w:pPr>
      <w:rPr>
        <w:rFonts w:ascii="Calibri" w:hAnsi="Calibri" w:hint="default"/>
        <w:b/>
        <w:i w:val="0"/>
        <w:caps/>
        <w:sz w:val="24"/>
        <w:szCs w:val="22"/>
        <w:u w:val="none"/>
      </w:rPr>
    </w:lvl>
    <w:lvl w:ilvl="1">
      <w:start w:val="1"/>
      <w:numFmt w:val="decimal"/>
      <w:pStyle w:val="CUNumber2"/>
      <w:lvlText w:val="%1.%2"/>
      <w:lvlJc w:val="left"/>
      <w:pPr>
        <w:tabs>
          <w:tab w:val="num" w:pos="964"/>
        </w:tabs>
        <w:ind w:left="964" w:hanging="964"/>
      </w:pPr>
      <w:rPr>
        <w:rFonts w:ascii="Calibri" w:hAnsi="Calibri" w:hint="default"/>
        <w:b w:val="0"/>
        <w:i w:val="0"/>
        <w:color w:val="auto"/>
        <w:sz w:val="24"/>
        <w:u w:val="none"/>
      </w:rPr>
    </w:lvl>
    <w:lvl w:ilvl="2">
      <w:start w:val="1"/>
      <w:numFmt w:val="lowerLetter"/>
      <w:pStyle w:val="CUNumber3"/>
      <w:lvlText w:val="(%3)"/>
      <w:lvlJc w:val="left"/>
      <w:pPr>
        <w:tabs>
          <w:tab w:val="num" w:pos="1928"/>
        </w:tabs>
        <w:ind w:left="1928" w:hanging="964"/>
      </w:pPr>
      <w:rPr>
        <w:rFonts w:ascii="Calibri" w:hAnsi="Calibri" w:hint="default"/>
        <w:b w:val="0"/>
        <w:i w:val="0"/>
        <w:sz w:val="24"/>
        <w:u w:val="none"/>
      </w:rPr>
    </w:lvl>
    <w:lvl w:ilvl="3">
      <w:start w:val="1"/>
      <w:numFmt w:val="lowerRoman"/>
      <w:pStyle w:val="CUNumber4"/>
      <w:lvlText w:val="(%4)"/>
      <w:lvlJc w:val="left"/>
      <w:pPr>
        <w:tabs>
          <w:tab w:val="num" w:pos="2891"/>
        </w:tabs>
        <w:ind w:left="2891" w:hanging="963"/>
      </w:pPr>
      <w:rPr>
        <w:rFonts w:ascii="Calibri" w:hAnsi="Calibri" w:hint="default"/>
        <w:b w:val="0"/>
        <w:i w:val="0"/>
        <w:sz w:val="24"/>
        <w:u w:val="none"/>
      </w:rPr>
    </w:lvl>
    <w:lvl w:ilvl="4">
      <w:start w:val="1"/>
      <w:numFmt w:val="upperLetter"/>
      <w:pStyle w:val="CUNumber5"/>
      <w:lvlText w:val="%5."/>
      <w:lvlJc w:val="left"/>
      <w:pPr>
        <w:tabs>
          <w:tab w:val="num" w:pos="3855"/>
        </w:tabs>
        <w:ind w:left="3855" w:hanging="964"/>
      </w:pPr>
      <w:rPr>
        <w:rFonts w:ascii="Calibri" w:hAnsi="Calibri" w:hint="default"/>
        <w:b w:val="0"/>
        <w:i w:val="0"/>
        <w:sz w:val="24"/>
        <w:u w:val="none"/>
      </w:rPr>
    </w:lvl>
    <w:lvl w:ilvl="5">
      <w:start w:val="1"/>
      <w:numFmt w:val="decimal"/>
      <w:pStyle w:val="CUNumber6"/>
      <w:lvlText w:val="%6)"/>
      <w:lvlJc w:val="left"/>
      <w:pPr>
        <w:tabs>
          <w:tab w:val="num" w:pos="4819"/>
        </w:tabs>
        <w:ind w:left="4819" w:hanging="964"/>
      </w:pPr>
      <w:rPr>
        <w:rFonts w:ascii="Arial" w:hAnsi="Arial" w:hint="default"/>
        <w:b w:val="0"/>
        <w:i w:val="0"/>
        <w:sz w:val="20"/>
        <w:u w:val="none"/>
      </w:rPr>
    </w:lvl>
    <w:lvl w:ilvl="6">
      <w:start w:val="1"/>
      <w:numFmt w:val="lowerLetter"/>
      <w:pStyle w:val="CUNumber7"/>
      <w:lvlText w:val="%7)"/>
      <w:lvlJc w:val="left"/>
      <w:pPr>
        <w:tabs>
          <w:tab w:val="num" w:pos="5783"/>
        </w:tabs>
        <w:ind w:left="5783" w:hanging="964"/>
      </w:pPr>
      <w:rPr>
        <w:rFonts w:ascii="Arial" w:hAnsi="Arial" w:hint="default"/>
        <w:b w:val="0"/>
        <w:i w:val="0"/>
        <w:sz w:val="20"/>
        <w:u w:val="none"/>
      </w:rPr>
    </w:lvl>
    <w:lvl w:ilvl="7">
      <w:start w:val="1"/>
      <w:numFmt w:val="lowerRoman"/>
      <w:pStyle w:val="CUNumber8"/>
      <w:lvlText w:val="%8)"/>
      <w:lvlJc w:val="left"/>
      <w:pPr>
        <w:tabs>
          <w:tab w:val="num" w:pos="6746"/>
        </w:tabs>
        <w:ind w:left="6746" w:hanging="963"/>
      </w:pPr>
      <w:rPr>
        <w:rFonts w:ascii="Arial" w:hAnsi="Arial" w:hint="default"/>
        <w:b w:val="0"/>
        <w:i w:val="0"/>
        <w:sz w:val="20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7C621D0E"/>
    <w:multiLevelType w:val="hybridMultilevel"/>
    <w:tmpl w:val="A926BA74"/>
    <w:lvl w:ilvl="0" w:tplc="1F80ED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32478347">
    <w:abstractNumId w:val="8"/>
  </w:num>
  <w:num w:numId="2" w16cid:durableId="111480809">
    <w:abstractNumId w:val="2"/>
  </w:num>
  <w:num w:numId="3" w16cid:durableId="1753819895">
    <w:abstractNumId w:val="9"/>
  </w:num>
  <w:num w:numId="4" w16cid:durableId="357046746">
    <w:abstractNumId w:val="0"/>
  </w:num>
  <w:num w:numId="5" w16cid:durableId="203910252">
    <w:abstractNumId w:val="6"/>
  </w:num>
  <w:num w:numId="6" w16cid:durableId="845365240">
    <w:abstractNumId w:val="1"/>
  </w:num>
  <w:num w:numId="7" w16cid:durableId="365326135">
    <w:abstractNumId w:val="1"/>
  </w:num>
  <w:num w:numId="8" w16cid:durableId="1834024983">
    <w:abstractNumId w:val="3"/>
  </w:num>
  <w:num w:numId="9" w16cid:durableId="591209830">
    <w:abstractNumId w:val="7"/>
  </w:num>
  <w:num w:numId="10" w16cid:durableId="1347557551">
    <w:abstractNumId w:val="5"/>
  </w:num>
  <w:num w:numId="11" w16cid:durableId="163101588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FE1"/>
    <w:rsid w:val="000017CE"/>
    <w:rsid w:val="000034E3"/>
    <w:rsid w:val="00004294"/>
    <w:rsid w:val="0000523E"/>
    <w:rsid w:val="000057BC"/>
    <w:rsid w:val="00007CDD"/>
    <w:rsid w:val="00012741"/>
    <w:rsid w:val="00013838"/>
    <w:rsid w:val="00014995"/>
    <w:rsid w:val="00016419"/>
    <w:rsid w:val="00016D02"/>
    <w:rsid w:val="000212BA"/>
    <w:rsid w:val="000216C3"/>
    <w:rsid w:val="00021BA1"/>
    <w:rsid w:val="000221EA"/>
    <w:rsid w:val="000232BF"/>
    <w:rsid w:val="0002743B"/>
    <w:rsid w:val="00027731"/>
    <w:rsid w:val="00031BB5"/>
    <w:rsid w:val="000343C2"/>
    <w:rsid w:val="00034613"/>
    <w:rsid w:val="00036B27"/>
    <w:rsid w:val="00040B5E"/>
    <w:rsid w:val="000415FF"/>
    <w:rsid w:val="00043EB7"/>
    <w:rsid w:val="00045083"/>
    <w:rsid w:val="00045A75"/>
    <w:rsid w:val="0004693C"/>
    <w:rsid w:val="00047C2C"/>
    <w:rsid w:val="00050BCD"/>
    <w:rsid w:val="00051D56"/>
    <w:rsid w:val="00051F2C"/>
    <w:rsid w:val="0005240F"/>
    <w:rsid w:val="00053E33"/>
    <w:rsid w:val="00056278"/>
    <w:rsid w:val="00060695"/>
    <w:rsid w:val="00070EF9"/>
    <w:rsid w:val="00072391"/>
    <w:rsid w:val="00074923"/>
    <w:rsid w:val="00075B9E"/>
    <w:rsid w:val="00075D1F"/>
    <w:rsid w:val="0008183A"/>
    <w:rsid w:val="000864CC"/>
    <w:rsid w:val="00086B50"/>
    <w:rsid w:val="00086E2E"/>
    <w:rsid w:val="00095066"/>
    <w:rsid w:val="000978FD"/>
    <w:rsid w:val="000A15B9"/>
    <w:rsid w:val="000A2685"/>
    <w:rsid w:val="000A4122"/>
    <w:rsid w:val="000A45A3"/>
    <w:rsid w:val="000A556A"/>
    <w:rsid w:val="000B2303"/>
    <w:rsid w:val="000B261F"/>
    <w:rsid w:val="000C2F3B"/>
    <w:rsid w:val="000C3639"/>
    <w:rsid w:val="000C6136"/>
    <w:rsid w:val="000D2EE3"/>
    <w:rsid w:val="000D32B0"/>
    <w:rsid w:val="000D3643"/>
    <w:rsid w:val="000D3F29"/>
    <w:rsid w:val="000D5BC3"/>
    <w:rsid w:val="000D6D50"/>
    <w:rsid w:val="000E1DD8"/>
    <w:rsid w:val="000E231A"/>
    <w:rsid w:val="000E66F7"/>
    <w:rsid w:val="000F0BED"/>
    <w:rsid w:val="000F53B2"/>
    <w:rsid w:val="000F5FC2"/>
    <w:rsid w:val="0010031E"/>
    <w:rsid w:val="0010315B"/>
    <w:rsid w:val="001074BE"/>
    <w:rsid w:val="001149E2"/>
    <w:rsid w:val="001149E8"/>
    <w:rsid w:val="001150F2"/>
    <w:rsid w:val="0012045C"/>
    <w:rsid w:val="0012444B"/>
    <w:rsid w:val="00132B6B"/>
    <w:rsid w:val="00133D5E"/>
    <w:rsid w:val="001344FF"/>
    <w:rsid w:val="00135162"/>
    <w:rsid w:val="00142212"/>
    <w:rsid w:val="00146D12"/>
    <w:rsid w:val="00151E38"/>
    <w:rsid w:val="001553B1"/>
    <w:rsid w:val="0015560C"/>
    <w:rsid w:val="001566A8"/>
    <w:rsid w:val="00157E17"/>
    <w:rsid w:val="00160F94"/>
    <w:rsid w:val="001638EA"/>
    <w:rsid w:val="0016437A"/>
    <w:rsid w:val="00164568"/>
    <w:rsid w:val="001662A9"/>
    <w:rsid w:val="001677C4"/>
    <w:rsid w:val="00167F97"/>
    <w:rsid w:val="001727EE"/>
    <w:rsid w:val="00181EBC"/>
    <w:rsid w:val="0018285A"/>
    <w:rsid w:val="001843E4"/>
    <w:rsid w:val="00184A75"/>
    <w:rsid w:val="001909F2"/>
    <w:rsid w:val="0019460B"/>
    <w:rsid w:val="00197CA1"/>
    <w:rsid w:val="001A1AEB"/>
    <w:rsid w:val="001A4250"/>
    <w:rsid w:val="001A46E5"/>
    <w:rsid w:val="001A4E82"/>
    <w:rsid w:val="001A5C55"/>
    <w:rsid w:val="001B0406"/>
    <w:rsid w:val="001B0BDF"/>
    <w:rsid w:val="001B289D"/>
    <w:rsid w:val="001B5E83"/>
    <w:rsid w:val="001C0991"/>
    <w:rsid w:val="001C37F0"/>
    <w:rsid w:val="001C653A"/>
    <w:rsid w:val="001D0346"/>
    <w:rsid w:val="001D46F4"/>
    <w:rsid w:val="001D532E"/>
    <w:rsid w:val="001E0CF0"/>
    <w:rsid w:val="001E32E2"/>
    <w:rsid w:val="001E4257"/>
    <w:rsid w:val="001E4C04"/>
    <w:rsid w:val="001E52C7"/>
    <w:rsid w:val="001E6867"/>
    <w:rsid w:val="001E7075"/>
    <w:rsid w:val="001E7F8F"/>
    <w:rsid w:val="001F0E36"/>
    <w:rsid w:val="001F411F"/>
    <w:rsid w:val="001F4340"/>
    <w:rsid w:val="00201519"/>
    <w:rsid w:val="00201835"/>
    <w:rsid w:val="002019A1"/>
    <w:rsid w:val="00203440"/>
    <w:rsid w:val="00206BD1"/>
    <w:rsid w:val="00207803"/>
    <w:rsid w:val="00207B55"/>
    <w:rsid w:val="0021070C"/>
    <w:rsid w:val="00210F3B"/>
    <w:rsid w:val="00212940"/>
    <w:rsid w:val="0021306A"/>
    <w:rsid w:val="0021351D"/>
    <w:rsid w:val="00220E8C"/>
    <w:rsid w:val="00221758"/>
    <w:rsid w:val="00226E6B"/>
    <w:rsid w:val="00235721"/>
    <w:rsid w:val="00236C13"/>
    <w:rsid w:val="00243E34"/>
    <w:rsid w:val="00245109"/>
    <w:rsid w:val="00245F2F"/>
    <w:rsid w:val="00246413"/>
    <w:rsid w:val="002476B6"/>
    <w:rsid w:val="00250DB1"/>
    <w:rsid w:val="0025165E"/>
    <w:rsid w:val="00256141"/>
    <w:rsid w:val="002574E7"/>
    <w:rsid w:val="0026022E"/>
    <w:rsid w:val="002622B8"/>
    <w:rsid w:val="00263245"/>
    <w:rsid w:val="00272418"/>
    <w:rsid w:val="0027301B"/>
    <w:rsid w:val="0027346C"/>
    <w:rsid w:val="002742FD"/>
    <w:rsid w:val="00274AC0"/>
    <w:rsid w:val="00276049"/>
    <w:rsid w:val="0027769D"/>
    <w:rsid w:val="00280027"/>
    <w:rsid w:val="002822EE"/>
    <w:rsid w:val="0028299C"/>
    <w:rsid w:val="00282A35"/>
    <w:rsid w:val="00283864"/>
    <w:rsid w:val="00283C34"/>
    <w:rsid w:val="0028576F"/>
    <w:rsid w:val="00285D53"/>
    <w:rsid w:val="00293B1A"/>
    <w:rsid w:val="002947DB"/>
    <w:rsid w:val="00294FC0"/>
    <w:rsid w:val="0029526A"/>
    <w:rsid w:val="002967AB"/>
    <w:rsid w:val="00297088"/>
    <w:rsid w:val="002A1C19"/>
    <w:rsid w:val="002A3841"/>
    <w:rsid w:val="002B0C63"/>
    <w:rsid w:val="002B0F5F"/>
    <w:rsid w:val="002B1678"/>
    <w:rsid w:val="002B1C2B"/>
    <w:rsid w:val="002B21E9"/>
    <w:rsid w:val="002B31A0"/>
    <w:rsid w:val="002B67CF"/>
    <w:rsid w:val="002B74A2"/>
    <w:rsid w:val="002C0E70"/>
    <w:rsid w:val="002C4742"/>
    <w:rsid w:val="002C4C5B"/>
    <w:rsid w:val="002C691B"/>
    <w:rsid w:val="002C704E"/>
    <w:rsid w:val="002D1A49"/>
    <w:rsid w:val="002D2621"/>
    <w:rsid w:val="002D3D52"/>
    <w:rsid w:val="002D60C1"/>
    <w:rsid w:val="002D7A59"/>
    <w:rsid w:val="002E21F8"/>
    <w:rsid w:val="002E2ED2"/>
    <w:rsid w:val="002E2F0C"/>
    <w:rsid w:val="002E4C53"/>
    <w:rsid w:val="002E63C0"/>
    <w:rsid w:val="002F0D27"/>
    <w:rsid w:val="002F2A9A"/>
    <w:rsid w:val="002F3F9B"/>
    <w:rsid w:val="002F49A6"/>
    <w:rsid w:val="002F65C4"/>
    <w:rsid w:val="002F74C9"/>
    <w:rsid w:val="00302B57"/>
    <w:rsid w:val="00306E88"/>
    <w:rsid w:val="0030729B"/>
    <w:rsid w:val="00307A1A"/>
    <w:rsid w:val="00310159"/>
    <w:rsid w:val="00314028"/>
    <w:rsid w:val="00315B3C"/>
    <w:rsid w:val="0031776E"/>
    <w:rsid w:val="00317B71"/>
    <w:rsid w:val="003214E6"/>
    <w:rsid w:val="00322CC9"/>
    <w:rsid w:val="00324111"/>
    <w:rsid w:val="0032419B"/>
    <w:rsid w:val="003266B6"/>
    <w:rsid w:val="00326B76"/>
    <w:rsid w:val="0032758B"/>
    <w:rsid w:val="003277AE"/>
    <w:rsid w:val="00336CAB"/>
    <w:rsid w:val="003417DC"/>
    <w:rsid w:val="00344C6F"/>
    <w:rsid w:val="0034530F"/>
    <w:rsid w:val="00347831"/>
    <w:rsid w:val="00347BC4"/>
    <w:rsid w:val="00351401"/>
    <w:rsid w:val="00352680"/>
    <w:rsid w:val="0036058E"/>
    <w:rsid w:val="00363431"/>
    <w:rsid w:val="0036398A"/>
    <w:rsid w:val="003666FA"/>
    <w:rsid w:val="00370CAF"/>
    <w:rsid w:val="00370D50"/>
    <w:rsid w:val="00373BE7"/>
    <w:rsid w:val="0037405D"/>
    <w:rsid w:val="003801EC"/>
    <w:rsid w:val="003826B7"/>
    <w:rsid w:val="003907EE"/>
    <w:rsid w:val="00397668"/>
    <w:rsid w:val="003A2742"/>
    <w:rsid w:val="003A4339"/>
    <w:rsid w:val="003A50EF"/>
    <w:rsid w:val="003A73F5"/>
    <w:rsid w:val="003A7B56"/>
    <w:rsid w:val="003B3C22"/>
    <w:rsid w:val="003B40A5"/>
    <w:rsid w:val="003B7EC1"/>
    <w:rsid w:val="003C0EE1"/>
    <w:rsid w:val="003C22D0"/>
    <w:rsid w:val="003C48D9"/>
    <w:rsid w:val="003C689E"/>
    <w:rsid w:val="003C6EA8"/>
    <w:rsid w:val="003C6F04"/>
    <w:rsid w:val="003D2402"/>
    <w:rsid w:val="003D2804"/>
    <w:rsid w:val="003D2952"/>
    <w:rsid w:val="003D32F1"/>
    <w:rsid w:val="003D36B5"/>
    <w:rsid w:val="003E10A5"/>
    <w:rsid w:val="003E200E"/>
    <w:rsid w:val="003F25D3"/>
    <w:rsid w:val="003F3234"/>
    <w:rsid w:val="003F3593"/>
    <w:rsid w:val="003F7366"/>
    <w:rsid w:val="003F78A7"/>
    <w:rsid w:val="00401D95"/>
    <w:rsid w:val="0040385E"/>
    <w:rsid w:val="004058C9"/>
    <w:rsid w:val="004061F1"/>
    <w:rsid w:val="00410EAE"/>
    <w:rsid w:val="00410EE1"/>
    <w:rsid w:val="00411D21"/>
    <w:rsid w:val="00411EB3"/>
    <w:rsid w:val="00412032"/>
    <w:rsid w:val="004130BE"/>
    <w:rsid w:val="00413CE4"/>
    <w:rsid w:val="004163F5"/>
    <w:rsid w:val="00416D31"/>
    <w:rsid w:val="0042028C"/>
    <w:rsid w:val="0042760B"/>
    <w:rsid w:val="00431C7F"/>
    <w:rsid w:val="00431D63"/>
    <w:rsid w:val="0043352B"/>
    <w:rsid w:val="004338FD"/>
    <w:rsid w:val="004340C5"/>
    <w:rsid w:val="00434FA4"/>
    <w:rsid w:val="00435838"/>
    <w:rsid w:val="0043590F"/>
    <w:rsid w:val="00435A45"/>
    <w:rsid w:val="004424F8"/>
    <w:rsid w:val="0044314D"/>
    <w:rsid w:val="00443429"/>
    <w:rsid w:val="0044536A"/>
    <w:rsid w:val="004457A4"/>
    <w:rsid w:val="00446155"/>
    <w:rsid w:val="00446D5E"/>
    <w:rsid w:val="00451221"/>
    <w:rsid w:val="00451DED"/>
    <w:rsid w:val="00451F8E"/>
    <w:rsid w:val="00452F48"/>
    <w:rsid w:val="0045327D"/>
    <w:rsid w:val="00453817"/>
    <w:rsid w:val="00453888"/>
    <w:rsid w:val="00454ED9"/>
    <w:rsid w:val="00455C18"/>
    <w:rsid w:val="00455D33"/>
    <w:rsid w:val="00460794"/>
    <w:rsid w:val="0046273C"/>
    <w:rsid w:val="004627CE"/>
    <w:rsid w:val="0046476C"/>
    <w:rsid w:val="00464A3D"/>
    <w:rsid w:val="00465222"/>
    <w:rsid w:val="004659E3"/>
    <w:rsid w:val="004662ED"/>
    <w:rsid w:val="00471042"/>
    <w:rsid w:val="0047285F"/>
    <w:rsid w:val="00480FC6"/>
    <w:rsid w:val="004824CE"/>
    <w:rsid w:val="004833B2"/>
    <w:rsid w:val="00485537"/>
    <w:rsid w:val="00487522"/>
    <w:rsid w:val="00487A62"/>
    <w:rsid w:val="00490D2A"/>
    <w:rsid w:val="00494833"/>
    <w:rsid w:val="004A39C2"/>
    <w:rsid w:val="004A5204"/>
    <w:rsid w:val="004A6577"/>
    <w:rsid w:val="004A723F"/>
    <w:rsid w:val="004B16A4"/>
    <w:rsid w:val="004B4FAA"/>
    <w:rsid w:val="004B5C20"/>
    <w:rsid w:val="004B719D"/>
    <w:rsid w:val="004C1A6E"/>
    <w:rsid w:val="004C3F80"/>
    <w:rsid w:val="004C49A4"/>
    <w:rsid w:val="004D07EB"/>
    <w:rsid w:val="004D2366"/>
    <w:rsid w:val="004D6E21"/>
    <w:rsid w:val="004E10E9"/>
    <w:rsid w:val="004E1E32"/>
    <w:rsid w:val="004F0BB1"/>
    <w:rsid w:val="004F1BEE"/>
    <w:rsid w:val="004F2373"/>
    <w:rsid w:val="004F3946"/>
    <w:rsid w:val="004F4F69"/>
    <w:rsid w:val="004F5A3D"/>
    <w:rsid w:val="004F614A"/>
    <w:rsid w:val="00500380"/>
    <w:rsid w:val="00500575"/>
    <w:rsid w:val="00500A62"/>
    <w:rsid w:val="00503D12"/>
    <w:rsid w:val="00504B31"/>
    <w:rsid w:val="00505846"/>
    <w:rsid w:val="005122BF"/>
    <w:rsid w:val="00512E2B"/>
    <w:rsid w:val="0052095D"/>
    <w:rsid w:val="00521221"/>
    <w:rsid w:val="005217D3"/>
    <w:rsid w:val="00523D9F"/>
    <w:rsid w:val="00525AC9"/>
    <w:rsid w:val="005310D0"/>
    <w:rsid w:val="00531A2F"/>
    <w:rsid w:val="00533239"/>
    <w:rsid w:val="00537E24"/>
    <w:rsid w:val="0054015B"/>
    <w:rsid w:val="0054096D"/>
    <w:rsid w:val="005415AE"/>
    <w:rsid w:val="00542A20"/>
    <w:rsid w:val="005449C1"/>
    <w:rsid w:val="005552DC"/>
    <w:rsid w:val="00561BD3"/>
    <w:rsid w:val="005636E7"/>
    <w:rsid w:val="00565C2E"/>
    <w:rsid w:val="00567A18"/>
    <w:rsid w:val="00567F8F"/>
    <w:rsid w:val="00570272"/>
    <w:rsid w:val="00573E5E"/>
    <w:rsid w:val="005761AA"/>
    <w:rsid w:val="0057788F"/>
    <w:rsid w:val="005820E8"/>
    <w:rsid w:val="00585720"/>
    <w:rsid w:val="00587B1E"/>
    <w:rsid w:val="005905EB"/>
    <w:rsid w:val="0059236C"/>
    <w:rsid w:val="00592D01"/>
    <w:rsid w:val="00594FFB"/>
    <w:rsid w:val="00597E53"/>
    <w:rsid w:val="00597F0E"/>
    <w:rsid w:val="005A23F3"/>
    <w:rsid w:val="005A599A"/>
    <w:rsid w:val="005A6C17"/>
    <w:rsid w:val="005B6835"/>
    <w:rsid w:val="005B6EA8"/>
    <w:rsid w:val="005B7D55"/>
    <w:rsid w:val="005C0134"/>
    <w:rsid w:val="005C2372"/>
    <w:rsid w:val="005C2D2C"/>
    <w:rsid w:val="005D1CFD"/>
    <w:rsid w:val="005D6838"/>
    <w:rsid w:val="005D6EE1"/>
    <w:rsid w:val="005D77A0"/>
    <w:rsid w:val="005E3169"/>
    <w:rsid w:val="005E43CB"/>
    <w:rsid w:val="005E4CDB"/>
    <w:rsid w:val="005E780E"/>
    <w:rsid w:val="005F315E"/>
    <w:rsid w:val="005F5C82"/>
    <w:rsid w:val="005F6073"/>
    <w:rsid w:val="00601A01"/>
    <w:rsid w:val="00602E33"/>
    <w:rsid w:val="0060655C"/>
    <w:rsid w:val="00611EAA"/>
    <w:rsid w:val="00615EC7"/>
    <w:rsid w:val="006162FE"/>
    <w:rsid w:val="00620FE1"/>
    <w:rsid w:val="006213C9"/>
    <w:rsid w:val="006214EB"/>
    <w:rsid w:val="006217A2"/>
    <w:rsid w:val="0062185B"/>
    <w:rsid w:val="00622B29"/>
    <w:rsid w:val="00623035"/>
    <w:rsid w:val="006234DF"/>
    <w:rsid w:val="00624007"/>
    <w:rsid w:val="006248E3"/>
    <w:rsid w:val="00625226"/>
    <w:rsid w:val="006255CC"/>
    <w:rsid w:val="00625BD3"/>
    <w:rsid w:val="00626BE4"/>
    <w:rsid w:val="00631918"/>
    <w:rsid w:val="00631D00"/>
    <w:rsid w:val="00637820"/>
    <w:rsid w:val="00637848"/>
    <w:rsid w:val="00637FCC"/>
    <w:rsid w:val="00640E2A"/>
    <w:rsid w:val="00641337"/>
    <w:rsid w:val="00641390"/>
    <w:rsid w:val="0064527B"/>
    <w:rsid w:val="00646278"/>
    <w:rsid w:val="006472D4"/>
    <w:rsid w:val="00650854"/>
    <w:rsid w:val="00653763"/>
    <w:rsid w:val="00654570"/>
    <w:rsid w:val="00654CDF"/>
    <w:rsid w:val="00655E51"/>
    <w:rsid w:val="00660ED1"/>
    <w:rsid w:val="00661E58"/>
    <w:rsid w:val="00662776"/>
    <w:rsid w:val="006628D2"/>
    <w:rsid w:val="00663563"/>
    <w:rsid w:val="00664D4C"/>
    <w:rsid w:val="00665BD8"/>
    <w:rsid w:val="006705E3"/>
    <w:rsid w:val="006739D0"/>
    <w:rsid w:val="00674E90"/>
    <w:rsid w:val="0067758B"/>
    <w:rsid w:val="006811E8"/>
    <w:rsid w:val="00681586"/>
    <w:rsid w:val="0068190F"/>
    <w:rsid w:val="006819C5"/>
    <w:rsid w:val="006828CA"/>
    <w:rsid w:val="00684465"/>
    <w:rsid w:val="006867F4"/>
    <w:rsid w:val="00687B39"/>
    <w:rsid w:val="006908BE"/>
    <w:rsid w:val="006936CC"/>
    <w:rsid w:val="00693937"/>
    <w:rsid w:val="00694FA3"/>
    <w:rsid w:val="006A02C0"/>
    <w:rsid w:val="006A3BD0"/>
    <w:rsid w:val="006A5C0D"/>
    <w:rsid w:val="006A7835"/>
    <w:rsid w:val="006B144F"/>
    <w:rsid w:val="006B64B2"/>
    <w:rsid w:val="006C1376"/>
    <w:rsid w:val="006C2786"/>
    <w:rsid w:val="006C3988"/>
    <w:rsid w:val="006D0A82"/>
    <w:rsid w:val="006D2274"/>
    <w:rsid w:val="006D3FD9"/>
    <w:rsid w:val="006D465D"/>
    <w:rsid w:val="006D5969"/>
    <w:rsid w:val="006E18D8"/>
    <w:rsid w:val="006E1D80"/>
    <w:rsid w:val="006E4709"/>
    <w:rsid w:val="006E4BD7"/>
    <w:rsid w:val="006E5A50"/>
    <w:rsid w:val="006E6BE8"/>
    <w:rsid w:val="006E7652"/>
    <w:rsid w:val="006E7709"/>
    <w:rsid w:val="006F21EB"/>
    <w:rsid w:val="006F441A"/>
    <w:rsid w:val="006F5CCC"/>
    <w:rsid w:val="00700626"/>
    <w:rsid w:val="00703734"/>
    <w:rsid w:val="00704162"/>
    <w:rsid w:val="00704F01"/>
    <w:rsid w:val="0070538D"/>
    <w:rsid w:val="00707EE5"/>
    <w:rsid w:val="00713F46"/>
    <w:rsid w:val="00722225"/>
    <w:rsid w:val="00722AEF"/>
    <w:rsid w:val="00723370"/>
    <w:rsid w:val="0073038E"/>
    <w:rsid w:val="0073167E"/>
    <w:rsid w:val="00733047"/>
    <w:rsid w:val="00734C1C"/>
    <w:rsid w:val="007364B6"/>
    <w:rsid w:val="007378B4"/>
    <w:rsid w:val="00740E2D"/>
    <w:rsid w:val="007476B8"/>
    <w:rsid w:val="0075049A"/>
    <w:rsid w:val="00750C2F"/>
    <w:rsid w:val="00751CBA"/>
    <w:rsid w:val="00751FAF"/>
    <w:rsid w:val="00761F8F"/>
    <w:rsid w:val="00763FBB"/>
    <w:rsid w:val="00764E61"/>
    <w:rsid w:val="00766D8E"/>
    <w:rsid w:val="00767F4E"/>
    <w:rsid w:val="0077704C"/>
    <w:rsid w:val="00777609"/>
    <w:rsid w:val="00777655"/>
    <w:rsid w:val="0078518D"/>
    <w:rsid w:val="007854F4"/>
    <w:rsid w:val="007858CC"/>
    <w:rsid w:val="007872C9"/>
    <w:rsid w:val="00790A7D"/>
    <w:rsid w:val="007922A9"/>
    <w:rsid w:val="00792AC4"/>
    <w:rsid w:val="007A2065"/>
    <w:rsid w:val="007A3BEF"/>
    <w:rsid w:val="007A5290"/>
    <w:rsid w:val="007A6E57"/>
    <w:rsid w:val="007B1479"/>
    <w:rsid w:val="007B579A"/>
    <w:rsid w:val="007C1965"/>
    <w:rsid w:val="007C28CD"/>
    <w:rsid w:val="007C406D"/>
    <w:rsid w:val="007C75B6"/>
    <w:rsid w:val="007C772D"/>
    <w:rsid w:val="007D4530"/>
    <w:rsid w:val="007D52BE"/>
    <w:rsid w:val="007D53EA"/>
    <w:rsid w:val="007D5866"/>
    <w:rsid w:val="007D652F"/>
    <w:rsid w:val="007E0F18"/>
    <w:rsid w:val="007E117A"/>
    <w:rsid w:val="007E2B6A"/>
    <w:rsid w:val="007E2CED"/>
    <w:rsid w:val="007E4667"/>
    <w:rsid w:val="007F1C98"/>
    <w:rsid w:val="007F2146"/>
    <w:rsid w:val="0080738F"/>
    <w:rsid w:val="0081052B"/>
    <w:rsid w:val="00810E62"/>
    <w:rsid w:val="008120B4"/>
    <w:rsid w:val="00815A65"/>
    <w:rsid w:val="00816F37"/>
    <w:rsid w:val="00822618"/>
    <w:rsid w:val="00822918"/>
    <w:rsid w:val="00822E8E"/>
    <w:rsid w:val="00825F0B"/>
    <w:rsid w:val="00827F3C"/>
    <w:rsid w:val="008318E6"/>
    <w:rsid w:val="00831AF1"/>
    <w:rsid w:val="00831DB1"/>
    <w:rsid w:val="00832C74"/>
    <w:rsid w:val="00833F05"/>
    <w:rsid w:val="008364A7"/>
    <w:rsid w:val="00845CD5"/>
    <w:rsid w:val="00851543"/>
    <w:rsid w:val="00851E0C"/>
    <w:rsid w:val="0085623A"/>
    <w:rsid w:val="00857244"/>
    <w:rsid w:val="0086496A"/>
    <w:rsid w:val="00865837"/>
    <w:rsid w:val="00866B3B"/>
    <w:rsid w:val="008757B2"/>
    <w:rsid w:val="0087760A"/>
    <w:rsid w:val="008804E2"/>
    <w:rsid w:val="0088385D"/>
    <w:rsid w:val="00886D4B"/>
    <w:rsid w:val="00886F29"/>
    <w:rsid w:val="008960D2"/>
    <w:rsid w:val="00897CCB"/>
    <w:rsid w:val="008A2CD7"/>
    <w:rsid w:val="008A51B2"/>
    <w:rsid w:val="008B0DF4"/>
    <w:rsid w:val="008B1A15"/>
    <w:rsid w:val="008B206D"/>
    <w:rsid w:val="008B226B"/>
    <w:rsid w:val="008B2CA6"/>
    <w:rsid w:val="008B5F57"/>
    <w:rsid w:val="008B7237"/>
    <w:rsid w:val="008C0A16"/>
    <w:rsid w:val="008C1968"/>
    <w:rsid w:val="008C3E5B"/>
    <w:rsid w:val="008C5D1C"/>
    <w:rsid w:val="008C61D1"/>
    <w:rsid w:val="008D05BA"/>
    <w:rsid w:val="008D3DDA"/>
    <w:rsid w:val="008D4DCB"/>
    <w:rsid w:val="008D5089"/>
    <w:rsid w:val="008D5FAF"/>
    <w:rsid w:val="008E0447"/>
    <w:rsid w:val="008E1A2F"/>
    <w:rsid w:val="008E1DA2"/>
    <w:rsid w:val="008E2948"/>
    <w:rsid w:val="008E2A3D"/>
    <w:rsid w:val="008E3B81"/>
    <w:rsid w:val="008E50C4"/>
    <w:rsid w:val="008E6515"/>
    <w:rsid w:val="008E754B"/>
    <w:rsid w:val="008F0425"/>
    <w:rsid w:val="008F363E"/>
    <w:rsid w:val="008F4592"/>
    <w:rsid w:val="008F5744"/>
    <w:rsid w:val="00900793"/>
    <w:rsid w:val="00902CEA"/>
    <w:rsid w:val="009058E7"/>
    <w:rsid w:val="009063EC"/>
    <w:rsid w:val="00906641"/>
    <w:rsid w:val="009157D7"/>
    <w:rsid w:val="009201CC"/>
    <w:rsid w:val="00920C94"/>
    <w:rsid w:val="00923239"/>
    <w:rsid w:val="009237E2"/>
    <w:rsid w:val="00923BFB"/>
    <w:rsid w:val="009264DA"/>
    <w:rsid w:val="00933886"/>
    <w:rsid w:val="0093667C"/>
    <w:rsid w:val="00936C5F"/>
    <w:rsid w:val="009401DD"/>
    <w:rsid w:val="0094328A"/>
    <w:rsid w:val="0094685F"/>
    <w:rsid w:val="009510AD"/>
    <w:rsid w:val="00953A5D"/>
    <w:rsid w:val="0096093F"/>
    <w:rsid w:val="00961812"/>
    <w:rsid w:val="00961BBC"/>
    <w:rsid w:val="00961D53"/>
    <w:rsid w:val="00963513"/>
    <w:rsid w:val="009644F5"/>
    <w:rsid w:val="00967552"/>
    <w:rsid w:val="0097233F"/>
    <w:rsid w:val="009735FD"/>
    <w:rsid w:val="00976BB3"/>
    <w:rsid w:val="009773AF"/>
    <w:rsid w:val="00977558"/>
    <w:rsid w:val="009840B3"/>
    <w:rsid w:val="00987C61"/>
    <w:rsid w:val="00990A29"/>
    <w:rsid w:val="00992295"/>
    <w:rsid w:val="00992B94"/>
    <w:rsid w:val="009965C1"/>
    <w:rsid w:val="00997EA1"/>
    <w:rsid w:val="009A0937"/>
    <w:rsid w:val="009A3D24"/>
    <w:rsid w:val="009A4066"/>
    <w:rsid w:val="009A4889"/>
    <w:rsid w:val="009A5DDF"/>
    <w:rsid w:val="009A74FA"/>
    <w:rsid w:val="009B67C4"/>
    <w:rsid w:val="009B7C9E"/>
    <w:rsid w:val="009C0770"/>
    <w:rsid w:val="009C1EF0"/>
    <w:rsid w:val="009C2AA2"/>
    <w:rsid w:val="009C407F"/>
    <w:rsid w:val="009D0C99"/>
    <w:rsid w:val="009D4743"/>
    <w:rsid w:val="009D4C69"/>
    <w:rsid w:val="009D67FA"/>
    <w:rsid w:val="009D7374"/>
    <w:rsid w:val="009E106B"/>
    <w:rsid w:val="009E1D4E"/>
    <w:rsid w:val="009E21DC"/>
    <w:rsid w:val="009E4739"/>
    <w:rsid w:val="009E4E48"/>
    <w:rsid w:val="009E5C22"/>
    <w:rsid w:val="009F109E"/>
    <w:rsid w:val="009F1641"/>
    <w:rsid w:val="009F4149"/>
    <w:rsid w:val="00A00352"/>
    <w:rsid w:val="00A00608"/>
    <w:rsid w:val="00A079F6"/>
    <w:rsid w:val="00A14C6A"/>
    <w:rsid w:val="00A16280"/>
    <w:rsid w:val="00A20953"/>
    <w:rsid w:val="00A23293"/>
    <w:rsid w:val="00A23C8E"/>
    <w:rsid w:val="00A244BA"/>
    <w:rsid w:val="00A26158"/>
    <w:rsid w:val="00A27EB0"/>
    <w:rsid w:val="00A304A3"/>
    <w:rsid w:val="00A32228"/>
    <w:rsid w:val="00A327FD"/>
    <w:rsid w:val="00A35B46"/>
    <w:rsid w:val="00A36713"/>
    <w:rsid w:val="00A41982"/>
    <w:rsid w:val="00A4234F"/>
    <w:rsid w:val="00A44368"/>
    <w:rsid w:val="00A45BE3"/>
    <w:rsid w:val="00A467E4"/>
    <w:rsid w:val="00A476BA"/>
    <w:rsid w:val="00A4792D"/>
    <w:rsid w:val="00A501E3"/>
    <w:rsid w:val="00A515F9"/>
    <w:rsid w:val="00A5717F"/>
    <w:rsid w:val="00A62787"/>
    <w:rsid w:val="00A6397E"/>
    <w:rsid w:val="00A644C7"/>
    <w:rsid w:val="00A64D78"/>
    <w:rsid w:val="00A662FC"/>
    <w:rsid w:val="00A67164"/>
    <w:rsid w:val="00A730A7"/>
    <w:rsid w:val="00A76E15"/>
    <w:rsid w:val="00A8218B"/>
    <w:rsid w:val="00A852F0"/>
    <w:rsid w:val="00A85934"/>
    <w:rsid w:val="00A87327"/>
    <w:rsid w:val="00A945D7"/>
    <w:rsid w:val="00A94D81"/>
    <w:rsid w:val="00A97E49"/>
    <w:rsid w:val="00A97EAA"/>
    <w:rsid w:val="00AA05B8"/>
    <w:rsid w:val="00AA2B60"/>
    <w:rsid w:val="00AA3A25"/>
    <w:rsid w:val="00AA4ADB"/>
    <w:rsid w:val="00AA5BED"/>
    <w:rsid w:val="00AB03AD"/>
    <w:rsid w:val="00AB2DB2"/>
    <w:rsid w:val="00AC481E"/>
    <w:rsid w:val="00AC49AD"/>
    <w:rsid w:val="00AC5D2B"/>
    <w:rsid w:val="00AC5DF9"/>
    <w:rsid w:val="00AC663C"/>
    <w:rsid w:val="00AC68F7"/>
    <w:rsid w:val="00AC6AF1"/>
    <w:rsid w:val="00AC74A9"/>
    <w:rsid w:val="00AD1CDA"/>
    <w:rsid w:val="00AD3951"/>
    <w:rsid w:val="00AD53A9"/>
    <w:rsid w:val="00AD644E"/>
    <w:rsid w:val="00AE0051"/>
    <w:rsid w:val="00AE2B1F"/>
    <w:rsid w:val="00AE2BC1"/>
    <w:rsid w:val="00AE3F61"/>
    <w:rsid w:val="00AE6A95"/>
    <w:rsid w:val="00AF08C7"/>
    <w:rsid w:val="00AF175F"/>
    <w:rsid w:val="00AF273F"/>
    <w:rsid w:val="00AF4871"/>
    <w:rsid w:val="00AF6762"/>
    <w:rsid w:val="00B00DCD"/>
    <w:rsid w:val="00B024FB"/>
    <w:rsid w:val="00B0350B"/>
    <w:rsid w:val="00B03A61"/>
    <w:rsid w:val="00B05568"/>
    <w:rsid w:val="00B12CA2"/>
    <w:rsid w:val="00B13DE4"/>
    <w:rsid w:val="00B16608"/>
    <w:rsid w:val="00B22D22"/>
    <w:rsid w:val="00B23AA1"/>
    <w:rsid w:val="00B24481"/>
    <w:rsid w:val="00B26647"/>
    <w:rsid w:val="00B31851"/>
    <w:rsid w:val="00B33FCF"/>
    <w:rsid w:val="00B365B1"/>
    <w:rsid w:val="00B36B79"/>
    <w:rsid w:val="00B37C8B"/>
    <w:rsid w:val="00B40574"/>
    <w:rsid w:val="00B452A4"/>
    <w:rsid w:val="00B4532B"/>
    <w:rsid w:val="00B478EA"/>
    <w:rsid w:val="00B502A2"/>
    <w:rsid w:val="00B52D6D"/>
    <w:rsid w:val="00B5348E"/>
    <w:rsid w:val="00B53FA5"/>
    <w:rsid w:val="00B56DD4"/>
    <w:rsid w:val="00B57BE4"/>
    <w:rsid w:val="00B6368C"/>
    <w:rsid w:val="00B677D1"/>
    <w:rsid w:val="00B67824"/>
    <w:rsid w:val="00B75605"/>
    <w:rsid w:val="00B759A6"/>
    <w:rsid w:val="00B768FF"/>
    <w:rsid w:val="00B77422"/>
    <w:rsid w:val="00B816E6"/>
    <w:rsid w:val="00B81FBC"/>
    <w:rsid w:val="00B82AD8"/>
    <w:rsid w:val="00B83074"/>
    <w:rsid w:val="00B83112"/>
    <w:rsid w:val="00B83BA9"/>
    <w:rsid w:val="00B851B0"/>
    <w:rsid w:val="00B87FA4"/>
    <w:rsid w:val="00B92C6B"/>
    <w:rsid w:val="00B94496"/>
    <w:rsid w:val="00BA0FD8"/>
    <w:rsid w:val="00BA17A7"/>
    <w:rsid w:val="00BA26A9"/>
    <w:rsid w:val="00BA2836"/>
    <w:rsid w:val="00BA5477"/>
    <w:rsid w:val="00BB1C73"/>
    <w:rsid w:val="00BB2C99"/>
    <w:rsid w:val="00BB74F6"/>
    <w:rsid w:val="00BC13BC"/>
    <w:rsid w:val="00BC7082"/>
    <w:rsid w:val="00BC766C"/>
    <w:rsid w:val="00BD1E6B"/>
    <w:rsid w:val="00BD343A"/>
    <w:rsid w:val="00BD3F84"/>
    <w:rsid w:val="00BE0A19"/>
    <w:rsid w:val="00BE772B"/>
    <w:rsid w:val="00BF0623"/>
    <w:rsid w:val="00BF0BFC"/>
    <w:rsid w:val="00BF4A1D"/>
    <w:rsid w:val="00BF4A71"/>
    <w:rsid w:val="00BF4CAC"/>
    <w:rsid w:val="00BF6437"/>
    <w:rsid w:val="00BF6889"/>
    <w:rsid w:val="00BF73C5"/>
    <w:rsid w:val="00C00314"/>
    <w:rsid w:val="00C0057D"/>
    <w:rsid w:val="00C028AB"/>
    <w:rsid w:val="00C030A8"/>
    <w:rsid w:val="00C06F21"/>
    <w:rsid w:val="00C079A0"/>
    <w:rsid w:val="00C12B0B"/>
    <w:rsid w:val="00C13283"/>
    <w:rsid w:val="00C15ABE"/>
    <w:rsid w:val="00C20CA5"/>
    <w:rsid w:val="00C2377D"/>
    <w:rsid w:val="00C23A9B"/>
    <w:rsid w:val="00C244E4"/>
    <w:rsid w:val="00C2588C"/>
    <w:rsid w:val="00C25C6D"/>
    <w:rsid w:val="00C31227"/>
    <w:rsid w:val="00C34F0B"/>
    <w:rsid w:val="00C34F9C"/>
    <w:rsid w:val="00C35058"/>
    <w:rsid w:val="00C3690A"/>
    <w:rsid w:val="00C412E2"/>
    <w:rsid w:val="00C4255F"/>
    <w:rsid w:val="00C429EF"/>
    <w:rsid w:val="00C45505"/>
    <w:rsid w:val="00C47083"/>
    <w:rsid w:val="00C4733E"/>
    <w:rsid w:val="00C5157A"/>
    <w:rsid w:val="00C51D4A"/>
    <w:rsid w:val="00C52168"/>
    <w:rsid w:val="00C53237"/>
    <w:rsid w:val="00C54E79"/>
    <w:rsid w:val="00C62C29"/>
    <w:rsid w:val="00C659F7"/>
    <w:rsid w:val="00C6628E"/>
    <w:rsid w:val="00C67B3B"/>
    <w:rsid w:val="00C74283"/>
    <w:rsid w:val="00C746DE"/>
    <w:rsid w:val="00C76B52"/>
    <w:rsid w:val="00C819F1"/>
    <w:rsid w:val="00C830FF"/>
    <w:rsid w:val="00C8333D"/>
    <w:rsid w:val="00C85BD0"/>
    <w:rsid w:val="00C8785A"/>
    <w:rsid w:val="00C90461"/>
    <w:rsid w:val="00C9321A"/>
    <w:rsid w:val="00C93E73"/>
    <w:rsid w:val="00CA1DF2"/>
    <w:rsid w:val="00CA4F38"/>
    <w:rsid w:val="00CB1B50"/>
    <w:rsid w:val="00CB2A24"/>
    <w:rsid w:val="00CB3424"/>
    <w:rsid w:val="00CB3941"/>
    <w:rsid w:val="00CB7443"/>
    <w:rsid w:val="00CB7670"/>
    <w:rsid w:val="00CC0A00"/>
    <w:rsid w:val="00CC6B03"/>
    <w:rsid w:val="00CD6883"/>
    <w:rsid w:val="00CD6B7F"/>
    <w:rsid w:val="00CE010F"/>
    <w:rsid w:val="00CE0E2C"/>
    <w:rsid w:val="00CE12E5"/>
    <w:rsid w:val="00CE26B7"/>
    <w:rsid w:val="00CE301F"/>
    <w:rsid w:val="00CE440B"/>
    <w:rsid w:val="00CE7FED"/>
    <w:rsid w:val="00CF1481"/>
    <w:rsid w:val="00CF2A59"/>
    <w:rsid w:val="00CF5454"/>
    <w:rsid w:val="00D04BA4"/>
    <w:rsid w:val="00D056C8"/>
    <w:rsid w:val="00D10510"/>
    <w:rsid w:val="00D140DC"/>
    <w:rsid w:val="00D1717A"/>
    <w:rsid w:val="00D17584"/>
    <w:rsid w:val="00D20CAD"/>
    <w:rsid w:val="00D2134D"/>
    <w:rsid w:val="00D21756"/>
    <w:rsid w:val="00D231E0"/>
    <w:rsid w:val="00D247C5"/>
    <w:rsid w:val="00D3056F"/>
    <w:rsid w:val="00D33203"/>
    <w:rsid w:val="00D338DB"/>
    <w:rsid w:val="00D35550"/>
    <w:rsid w:val="00D35862"/>
    <w:rsid w:val="00D3771A"/>
    <w:rsid w:val="00D4215E"/>
    <w:rsid w:val="00D42238"/>
    <w:rsid w:val="00D428F7"/>
    <w:rsid w:val="00D42D3D"/>
    <w:rsid w:val="00D42FAF"/>
    <w:rsid w:val="00D44559"/>
    <w:rsid w:val="00D44976"/>
    <w:rsid w:val="00D44BFE"/>
    <w:rsid w:val="00D45097"/>
    <w:rsid w:val="00D4555C"/>
    <w:rsid w:val="00D5102D"/>
    <w:rsid w:val="00D52123"/>
    <w:rsid w:val="00D52EAD"/>
    <w:rsid w:val="00D5334C"/>
    <w:rsid w:val="00D54210"/>
    <w:rsid w:val="00D54BB3"/>
    <w:rsid w:val="00D603D1"/>
    <w:rsid w:val="00D621E3"/>
    <w:rsid w:val="00D62551"/>
    <w:rsid w:val="00D653D5"/>
    <w:rsid w:val="00D70980"/>
    <w:rsid w:val="00D712CD"/>
    <w:rsid w:val="00D715A6"/>
    <w:rsid w:val="00D72239"/>
    <w:rsid w:val="00D7284E"/>
    <w:rsid w:val="00D75AF0"/>
    <w:rsid w:val="00D75C8A"/>
    <w:rsid w:val="00D76508"/>
    <w:rsid w:val="00D76C46"/>
    <w:rsid w:val="00D800F8"/>
    <w:rsid w:val="00D83256"/>
    <w:rsid w:val="00D85253"/>
    <w:rsid w:val="00D863C7"/>
    <w:rsid w:val="00D86607"/>
    <w:rsid w:val="00D86A31"/>
    <w:rsid w:val="00D86A60"/>
    <w:rsid w:val="00D92D74"/>
    <w:rsid w:val="00D9753D"/>
    <w:rsid w:val="00DA106D"/>
    <w:rsid w:val="00DA4E1F"/>
    <w:rsid w:val="00DB2CCA"/>
    <w:rsid w:val="00DB2F3A"/>
    <w:rsid w:val="00DB36C5"/>
    <w:rsid w:val="00DB6EC6"/>
    <w:rsid w:val="00DC0702"/>
    <w:rsid w:val="00DC3E35"/>
    <w:rsid w:val="00DD3C55"/>
    <w:rsid w:val="00DD491F"/>
    <w:rsid w:val="00DE0C5C"/>
    <w:rsid w:val="00DE0D0C"/>
    <w:rsid w:val="00DE2374"/>
    <w:rsid w:val="00DE334F"/>
    <w:rsid w:val="00DE38D9"/>
    <w:rsid w:val="00DF28B9"/>
    <w:rsid w:val="00DF2B13"/>
    <w:rsid w:val="00DF397E"/>
    <w:rsid w:val="00DF409C"/>
    <w:rsid w:val="00DF6A36"/>
    <w:rsid w:val="00DF78F0"/>
    <w:rsid w:val="00E000C3"/>
    <w:rsid w:val="00E04DB1"/>
    <w:rsid w:val="00E06D20"/>
    <w:rsid w:val="00E129FC"/>
    <w:rsid w:val="00E12CA9"/>
    <w:rsid w:val="00E13E22"/>
    <w:rsid w:val="00E15E02"/>
    <w:rsid w:val="00E16ED4"/>
    <w:rsid w:val="00E220B3"/>
    <w:rsid w:val="00E220D9"/>
    <w:rsid w:val="00E22C85"/>
    <w:rsid w:val="00E405E6"/>
    <w:rsid w:val="00E433BE"/>
    <w:rsid w:val="00E44AAD"/>
    <w:rsid w:val="00E44C62"/>
    <w:rsid w:val="00E458E2"/>
    <w:rsid w:val="00E4617E"/>
    <w:rsid w:val="00E5075B"/>
    <w:rsid w:val="00E514D2"/>
    <w:rsid w:val="00E5503A"/>
    <w:rsid w:val="00E551F6"/>
    <w:rsid w:val="00E56D0A"/>
    <w:rsid w:val="00E576E3"/>
    <w:rsid w:val="00E60A77"/>
    <w:rsid w:val="00E60DFD"/>
    <w:rsid w:val="00E620BF"/>
    <w:rsid w:val="00E6361B"/>
    <w:rsid w:val="00E658C8"/>
    <w:rsid w:val="00E67EC8"/>
    <w:rsid w:val="00E707EB"/>
    <w:rsid w:val="00E70E48"/>
    <w:rsid w:val="00E73CA6"/>
    <w:rsid w:val="00E73EC5"/>
    <w:rsid w:val="00E75264"/>
    <w:rsid w:val="00E76290"/>
    <w:rsid w:val="00E77E7B"/>
    <w:rsid w:val="00E77E7D"/>
    <w:rsid w:val="00E77F6D"/>
    <w:rsid w:val="00E814F2"/>
    <w:rsid w:val="00E83C53"/>
    <w:rsid w:val="00E848AC"/>
    <w:rsid w:val="00E9043F"/>
    <w:rsid w:val="00E907BD"/>
    <w:rsid w:val="00E95BCA"/>
    <w:rsid w:val="00E97CD4"/>
    <w:rsid w:val="00E97FC6"/>
    <w:rsid w:val="00EA0045"/>
    <w:rsid w:val="00EA103A"/>
    <w:rsid w:val="00EA379A"/>
    <w:rsid w:val="00EA719B"/>
    <w:rsid w:val="00EB05A2"/>
    <w:rsid w:val="00EB0E4F"/>
    <w:rsid w:val="00EB4F3D"/>
    <w:rsid w:val="00EB5097"/>
    <w:rsid w:val="00EB6776"/>
    <w:rsid w:val="00EC095A"/>
    <w:rsid w:val="00EC0F75"/>
    <w:rsid w:val="00ED04B8"/>
    <w:rsid w:val="00ED2800"/>
    <w:rsid w:val="00ED354C"/>
    <w:rsid w:val="00ED3FDA"/>
    <w:rsid w:val="00EE579A"/>
    <w:rsid w:val="00EE638A"/>
    <w:rsid w:val="00EE7562"/>
    <w:rsid w:val="00EE7F06"/>
    <w:rsid w:val="00EF1D4E"/>
    <w:rsid w:val="00EF1D9F"/>
    <w:rsid w:val="00EF1E70"/>
    <w:rsid w:val="00EF2C06"/>
    <w:rsid w:val="00EF2EEF"/>
    <w:rsid w:val="00EF44C9"/>
    <w:rsid w:val="00EF45DA"/>
    <w:rsid w:val="00EF628C"/>
    <w:rsid w:val="00EF766A"/>
    <w:rsid w:val="00F0346E"/>
    <w:rsid w:val="00F05ED8"/>
    <w:rsid w:val="00F13316"/>
    <w:rsid w:val="00F15873"/>
    <w:rsid w:val="00F21ECC"/>
    <w:rsid w:val="00F228CB"/>
    <w:rsid w:val="00F2399E"/>
    <w:rsid w:val="00F25FF3"/>
    <w:rsid w:val="00F310B9"/>
    <w:rsid w:val="00F33BFA"/>
    <w:rsid w:val="00F33EE7"/>
    <w:rsid w:val="00F41AEE"/>
    <w:rsid w:val="00F42B0F"/>
    <w:rsid w:val="00F4314B"/>
    <w:rsid w:val="00F43F6A"/>
    <w:rsid w:val="00F4493A"/>
    <w:rsid w:val="00F45896"/>
    <w:rsid w:val="00F45E0B"/>
    <w:rsid w:val="00F52C01"/>
    <w:rsid w:val="00F536E3"/>
    <w:rsid w:val="00F56C14"/>
    <w:rsid w:val="00F60880"/>
    <w:rsid w:val="00F60F5F"/>
    <w:rsid w:val="00F64810"/>
    <w:rsid w:val="00F64CC5"/>
    <w:rsid w:val="00F70374"/>
    <w:rsid w:val="00F7245B"/>
    <w:rsid w:val="00F76044"/>
    <w:rsid w:val="00F76176"/>
    <w:rsid w:val="00F77DE5"/>
    <w:rsid w:val="00F77F08"/>
    <w:rsid w:val="00F8023A"/>
    <w:rsid w:val="00F80D5B"/>
    <w:rsid w:val="00F83F6D"/>
    <w:rsid w:val="00F843C0"/>
    <w:rsid w:val="00F8475E"/>
    <w:rsid w:val="00F85AC3"/>
    <w:rsid w:val="00F85C00"/>
    <w:rsid w:val="00F85C1A"/>
    <w:rsid w:val="00F90CB8"/>
    <w:rsid w:val="00F93068"/>
    <w:rsid w:val="00F94B57"/>
    <w:rsid w:val="00F97DB2"/>
    <w:rsid w:val="00FA367C"/>
    <w:rsid w:val="00FB0032"/>
    <w:rsid w:val="00FB4318"/>
    <w:rsid w:val="00FB7CBC"/>
    <w:rsid w:val="00FC0E5B"/>
    <w:rsid w:val="00FC212A"/>
    <w:rsid w:val="00FC45EE"/>
    <w:rsid w:val="00FC5FED"/>
    <w:rsid w:val="00FE0AAE"/>
    <w:rsid w:val="00FE13EC"/>
    <w:rsid w:val="00FE1A00"/>
    <w:rsid w:val="00FE242F"/>
    <w:rsid w:val="00FE5D8E"/>
    <w:rsid w:val="00FE7DF9"/>
    <w:rsid w:val="00FF015E"/>
    <w:rsid w:val="00FF0365"/>
    <w:rsid w:val="00FF0E72"/>
    <w:rsid w:val="00FF3C2E"/>
    <w:rsid w:val="02409853"/>
    <w:rsid w:val="09F57035"/>
    <w:rsid w:val="12BCC1D6"/>
    <w:rsid w:val="2043EB1B"/>
    <w:rsid w:val="3C5F8168"/>
    <w:rsid w:val="40E94883"/>
    <w:rsid w:val="41E4734E"/>
    <w:rsid w:val="45421F9A"/>
    <w:rsid w:val="4EC0EA1F"/>
    <w:rsid w:val="5137C3ED"/>
    <w:rsid w:val="53B40F64"/>
    <w:rsid w:val="7CBD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D20EB3B"/>
  <w15:chartTrackingRefBased/>
  <w15:docId w15:val="{6FAC00EE-9329-4725-86FA-806D23F87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theme="minorBidi"/>
        <w:color w:val="000000" w:themeColor="text1"/>
        <w:sz w:val="24"/>
        <w:lang w:val="en-US" w:eastAsia="ja-JP" w:bidi="ar-SA"/>
      </w:rPr>
    </w:rPrDefault>
    <w:pPrDefault>
      <w:pPr>
        <w:spacing w:after="240" w:line="300" w:lineRule="auto"/>
        <w:ind w:left="374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uiPriority="6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uiPriority="70"/>
    <w:lsdException w:name="Colorful Shading" w:uiPriority="71"/>
    <w:lsdException w:name="Colorful List" w:locked="1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26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locked="1" w:uiPriority="73"/>
    <w:lsdException w:name="Light Shading Accent 3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uiPriority="70"/>
    <w:lsdException w:name="Colorful Shading Accent 3" w:uiPriority="71"/>
    <w:lsdException w:name="Colorful List Accent 3" w:locked="1" w:uiPriority="72"/>
    <w:lsdException w:name="Colorful Grid Accent 3" w:locked="1" w:uiPriority="73"/>
    <w:lsdException w:name="Light Shading Accent 4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uiPriority="70"/>
    <w:lsdException w:name="Colorful Shading Accent 4" w:uiPriority="71"/>
    <w:lsdException w:name="Colorful List Accent 4" w:locked="1" w:uiPriority="72"/>
    <w:lsdException w:name="Colorful Grid Accent 4" w:locked="1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locked="1" w:uiPriority="46"/>
    <w:lsdException w:name="Grid Table 2 Accent 2" w:locked="1" w:uiPriority="47"/>
    <w:lsdException w:name="Grid Table 3 Accent 2" w:locked="1" w:uiPriority="48"/>
    <w:lsdException w:name="Grid Table 4 Accent 2" w:locked="1" w:uiPriority="49"/>
    <w:lsdException w:name="Grid Table 5 Dark Accent 2" w:locked="1" w:uiPriority="50"/>
    <w:lsdException w:name="Grid Table 6 Colorful Accent 2" w:locked="1" w:uiPriority="51"/>
    <w:lsdException w:name="Grid Table 7 Colorful Accent 2" w:locked="1" w:uiPriority="52"/>
    <w:lsdException w:name="Grid Table 1 Light Accent 3" w:locked="1" w:uiPriority="46"/>
    <w:lsdException w:name="Grid Table 2 Accent 3" w:locked="1" w:uiPriority="47"/>
    <w:lsdException w:name="Grid Table 3 Accent 3" w:locked="1" w:uiPriority="48"/>
    <w:lsdException w:name="Grid Table 4 Accent 3" w:locked="1" w:uiPriority="49"/>
    <w:lsdException w:name="Grid Table 5 Dark Accent 3" w:locked="1" w:uiPriority="50"/>
    <w:lsdException w:name="Grid Table 6 Colorful Accent 3" w:locked="1" w:uiPriority="51"/>
    <w:lsdException w:name="Grid Table 7 Colorful Accent 3" w:locked="1" w:uiPriority="52"/>
    <w:lsdException w:name="Grid Table 1 Light Accent 4" w:locked="1" w:uiPriority="46"/>
    <w:lsdException w:name="Grid Table 2 Accent 4" w:locked="1" w:uiPriority="47"/>
    <w:lsdException w:name="Grid Table 3 Accent 4" w:locked="1" w:uiPriority="48"/>
    <w:lsdException w:name="Grid Table 4 Accent 4" w:locked="1" w:uiPriority="49"/>
    <w:lsdException w:name="Grid Table 5 Dark Accent 4" w:locked="1" w:uiPriority="50"/>
    <w:lsdException w:name="Grid Table 6 Colorful Accent 4" w:locked="1" w:uiPriority="51"/>
    <w:lsdException w:name="Grid Table 7 Colorful Accent 4" w:locked="1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locked="1" w:uiPriority="46"/>
    <w:lsdException w:name="Grid Table 2 Accent 6" w:locked="1" w:uiPriority="47"/>
    <w:lsdException w:name="Grid Table 3 Accent 6" w:locked="1" w:uiPriority="48"/>
    <w:lsdException w:name="Grid Table 4 Accent 6" w:locked="1" w:uiPriority="49"/>
    <w:lsdException w:name="Grid Table 5 Dark Accent 6" w:locked="1" w:uiPriority="50"/>
    <w:lsdException w:name="Grid Table 6 Colorful Accent 6" w:locked="1" w:uiPriority="51"/>
    <w:lsdException w:name="Grid Table 7 Colorful Accent 6" w:locked="1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locked="1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locked="1" w:uiPriority="51"/>
    <w:lsdException w:name="List Table 7 Colorful Accent 3" w:locked="1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locked="1" w:uiPriority="51"/>
    <w:lsdException w:name="List Table 7 Colorful Accent 4" w:locked="1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5A2"/>
    <w:pPr>
      <w:spacing w:before="120" w:after="0" w:line="360" w:lineRule="auto"/>
      <w:ind w:left="0"/>
    </w:pPr>
    <w:rPr>
      <w:rFonts w:eastAsia="MS Mincho" w:cs="Arial"/>
      <w:color w:val="auto"/>
      <w:szCs w:val="16"/>
    </w:rPr>
  </w:style>
  <w:style w:type="paragraph" w:styleId="Heading1">
    <w:name w:val="heading 1"/>
    <w:basedOn w:val="Title"/>
    <w:link w:val="Heading1Char"/>
    <w:uiPriority w:val="99"/>
    <w:qFormat/>
    <w:rsid w:val="00E907BD"/>
    <w:pPr>
      <w:spacing w:before="240" w:line="360" w:lineRule="auto"/>
      <w:outlineLvl w:val="0"/>
    </w:pPr>
    <w:rPr>
      <w:rFonts w:ascii="Arial" w:hAnsi="Arial"/>
      <w:b/>
      <w:bCs/>
      <w:color w:val="500061"/>
      <w:sz w:val="44"/>
      <w:szCs w:val="40"/>
      <w:lang w:val="en-AU"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0031E"/>
    <w:pPr>
      <w:keepNext/>
      <w:pBdr>
        <w:bottom w:val="single" w:sz="8" w:space="4" w:color="C39F57" w:themeColor="background2"/>
      </w:pBdr>
      <w:spacing w:before="240" w:after="240"/>
      <w:contextualSpacing/>
      <w:outlineLvl w:val="1"/>
    </w:pPr>
    <w:rPr>
      <w:rFonts w:eastAsia="MS Gothic" w:cs="Times New Roman"/>
      <w:b/>
      <w:color w:val="4F2260"/>
      <w:kern w:val="28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6E88"/>
    <w:pPr>
      <w:keepNext/>
      <w:keepLines/>
      <w:spacing w:before="360"/>
      <w:contextualSpacing/>
      <w:outlineLvl w:val="2"/>
    </w:pPr>
    <w:rPr>
      <w:rFonts w:eastAsia="MS Gothic" w:cs="Times New Roman"/>
      <w:b/>
      <w:color w:val="4F2260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06E88"/>
    <w:pPr>
      <w:keepNext/>
      <w:keepLines/>
      <w:spacing w:before="40"/>
      <w:ind w:left="284"/>
      <w:contextualSpacing/>
      <w:outlineLvl w:val="3"/>
    </w:pPr>
    <w:rPr>
      <w:rFonts w:eastAsia="MS Gothic" w:cs="Times New Roman"/>
      <w:b/>
      <w:iCs/>
      <w:color w:val="4F2260"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1328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B1947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328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7112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328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7112F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locked/>
    <w:pPr>
      <w:spacing w:after="300" w:line="240" w:lineRule="auto"/>
      <w:contextualSpacing/>
    </w:pPr>
    <w:rPr>
      <w:rFonts w:asciiTheme="majorHAnsi" w:eastAsiaTheme="majorEastAsia" w:hAnsiTheme="majorHAnsi" w:cstheme="majorBidi"/>
      <w:kern w:val="28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kern w:val="28"/>
      <w:sz w:val="60"/>
      <w:szCs w:val="6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obTitle">
    <w:name w:val="Job Title"/>
    <w:basedOn w:val="Normal"/>
    <w:uiPriority w:val="3"/>
    <w:qFormat/>
    <w:pPr>
      <w:spacing w:line="276" w:lineRule="auto"/>
    </w:pPr>
  </w:style>
  <w:style w:type="paragraph" w:styleId="Date">
    <w:name w:val="Date"/>
    <w:aliases w:val="Address"/>
    <w:basedOn w:val="Title"/>
    <w:next w:val="Salutation"/>
    <w:link w:val="DateChar"/>
    <w:uiPriority w:val="4"/>
    <w:unhideWhenUsed/>
    <w:qFormat/>
    <w:rsid w:val="00E907BD"/>
    <w:pPr>
      <w:pBdr>
        <w:bottom w:val="single" w:sz="8" w:space="10" w:color="005E5B" w:themeColor="text2"/>
      </w:pBdr>
      <w:spacing w:after="0"/>
    </w:pPr>
    <w:rPr>
      <w:rFonts w:ascii="Arial" w:eastAsiaTheme="minorEastAsia" w:hAnsi="Arial" w:cs="Arial"/>
      <w:bCs/>
      <w:color w:val="500061"/>
      <w:kern w:val="0"/>
      <w:sz w:val="24"/>
      <w:szCs w:val="24"/>
    </w:rPr>
  </w:style>
  <w:style w:type="character" w:customStyle="1" w:styleId="DateChar">
    <w:name w:val="Date Char"/>
    <w:aliases w:val="Address Char"/>
    <w:basedOn w:val="DefaultParagraphFont"/>
    <w:link w:val="Date"/>
    <w:uiPriority w:val="4"/>
    <w:rsid w:val="00E907BD"/>
    <w:rPr>
      <w:rFonts w:cs="Arial"/>
      <w:bCs/>
      <w:color w:val="500061"/>
      <w:szCs w:val="24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EB05A2"/>
    <w:pPr>
      <w:spacing w:before="240"/>
      <w:outlineLvl w:val="1"/>
    </w:pPr>
    <w:rPr>
      <w:b/>
      <w:bCs/>
      <w:color w:val="500061"/>
    </w:rPr>
  </w:style>
  <w:style w:type="character" w:customStyle="1" w:styleId="SalutationChar">
    <w:name w:val="Salutation Char"/>
    <w:basedOn w:val="DefaultParagraphFont"/>
    <w:link w:val="Salutation"/>
    <w:uiPriority w:val="4"/>
    <w:rsid w:val="00EB05A2"/>
    <w:rPr>
      <w:b/>
      <w:bCs/>
      <w:color w:val="500061"/>
    </w:rPr>
  </w:style>
  <w:style w:type="paragraph" w:styleId="Closing">
    <w:name w:val="Closing"/>
    <w:basedOn w:val="Normal"/>
    <w:next w:val="Normal"/>
    <w:link w:val="ClosingChar"/>
    <w:uiPriority w:val="5"/>
    <w:unhideWhenUsed/>
    <w:locked/>
    <w:rsid w:val="00EB05A2"/>
    <w:pPr>
      <w:spacing w:before="600" w:after="1600" w:line="240" w:lineRule="auto"/>
      <w:contextualSpacing/>
    </w:pPr>
  </w:style>
  <w:style w:type="character" w:customStyle="1" w:styleId="ClosingChar">
    <w:name w:val="Closing Char"/>
    <w:basedOn w:val="DefaultParagraphFont"/>
    <w:link w:val="Closing"/>
    <w:uiPriority w:val="5"/>
    <w:rsid w:val="00EB05A2"/>
  </w:style>
  <w:style w:type="paragraph" w:styleId="Header">
    <w:name w:val="header"/>
    <w:basedOn w:val="Normal"/>
    <w:link w:val="HeaderChar"/>
    <w:uiPriority w:val="99"/>
    <w:unhideWhenUsed/>
    <w:rsid w:val="009157D7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7D7"/>
  </w:style>
  <w:style w:type="paragraph" w:styleId="Footer">
    <w:name w:val="footer"/>
    <w:basedOn w:val="Normal"/>
    <w:link w:val="FooterChar"/>
    <w:uiPriority w:val="99"/>
    <w:unhideWhenUsed/>
    <w:rsid w:val="00C13283"/>
    <w:pPr>
      <w:pBdr>
        <w:top w:val="single" w:sz="4" w:space="4" w:color="005E5B" w:themeColor="text2"/>
      </w:pBdr>
      <w:spacing w:line="240" w:lineRule="auto"/>
      <w:jc w:val="right"/>
    </w:pPr>
    <w:rPr>
      <w:i/>
      <w:iCs/>
      <w:color w:val="3B1947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C13283"/>
    <w:rPr>
      <w:i/>
      <w:iCs/>
      <w:color w:val="3B1947" w:themeColor="accent1" w:themeShade="BF"/>
    </w:rPr>
  </w:style>
  <w:style w:type="paragraph" w:customStyle="1" w:styleId="Logo">
    <w:name w:val="Logo"/>
    <w:basedOn w:val="Normal"/>
    <w:uiPriority w:val="10"/>
    <w:locked/>
    <w:pPr>
      <w:spacing w:line="240" w:lineRule="auto"/>
      <w:jc w:val="right"/>
    </w:pPr>
  </w:style>
  <w:style w:type="character" w:customStyle="1" w:styleId="Heading1Char">
    <w:name w:val="Heading 1 Char"/>
    <w:basedOn w:val="DefaultParagraphFont"/>
    <w:link w:val="Heading1"/>
    <w:uiPriority w:val="99"/>
    <w:rsid w:val="00E907BD"/>
    <w:rPr>
      <w:rFonts w:eastAsiaTheme="majorEastAsia" w:cstheme="majorBidi"/>
      <w:b/>
      <w:bCs/>
      <w:color w:val="500061"/>
      <w:kern w:val="28"/>
      <w:sz w:val="44"/>
      <w:szCs w:val="40"/>
      <w:lang w:val="en-AU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10031E"/>
    <w:rPr>
      <w:rFonts w:eastAsia="MS Gothic" w:cs="Times New Roman"/>
      <w:b/>
      <w:color w:val="4F2260"/>
      <w:kern w:val="28"/>
      <w:sz w:val="40"/>
      <w:szCs w:val="26"/>
    </w:rPr>
  </w:style>
  <w:style w:type="paragraph" w:customStyle="1" w:styleId="ContactInfo">
    <w:name w:val="Contact Info"/>
    <w:basedOn w:val="Salutation"/>
    <w:uiPriority w:val="4"/>
    <w:qFormat/>
    <w:locked/>
    <w:rsid w:val="0010031E"/>
  </w:style>
  <w:style w:type="paragraph" w:styleId="NoSpacing">
    <w:name w:val="No Spacing"/>
    <w:uiPriority w:val="1"/>
    <w:unhideWhenUsed/>
    <w:qFormat/>
    <w:rsid w:val="009C2AA2"/>
    <w:pPr>
      <w:spacing w:after="0" w:line="240" w:lineRule="auto"/>
      <w:ind w:left="0"/>
    </w:pPr>
    <w:rPr>
      <w:color w:val="auto"/>
    </w:rPr>
  </w:style>
  <w:style w:type="paragraph" w:styleId="Signature">
    <w:name w:val="Signature"/>
    <w:basedOn w:val="Normal"/>
    <w:next w:val="Normal"/>
    <w:link w:val="SignatureChar"/>
    <w:uiPriority w:val="6"/>
    <w:rsid w:val="00C13283"/>
    <w:rPr>
      <w:b/>
      <w:color w:val="3B1947" w:themeColor="accent1" w:themeShade="BF"/>
    </w:rPr>
  </w:style>
  <w:style w:type="character" w:customStyle="1" w:styleId="SignatureChar">
    <w:name w:val="Signature Char"/>
    <w:basedOn w:val="DefaultParagraphFont"/>
    <w:link w:val="Signature"/>
    <w:uiPriority w:val="6"/>
    <w:rsid w:val="00C13283"/>
    <w:rPr>
      <w:b/>
      <w:color w:val="3B1947" w:themeColor="accent1" w:themeShade="BF"/>
    </w:rPr>
  </w:style>
  <w:style w:type="paragraph" w:customStyle="1" w:styleId="Name">
    <w:name w:val="Name"/>
    <w:basedOn w:val="Normal"/>
    <w:uiPriority w:val="2"/>
    <w:qFormat/>
    <w:rsid w:val="00E907BD"/>
    <w:rPr>
      <w:b/>
      <w:color w:val="4F2260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306E88"/>
    <w:rPr>
      <w:rFonts w:eastAsia="MS Gothic" w:cs="Times New Roman"/>
      <w:b/>
      <w:color w:val="4F2260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06E88"/>
    <w:rPr>
      <w:rFonts w:eastAsia="MS Gothic" w:cs="Times New Roman"/>
      <w:b/>
      <w:iCs/>
      <w:color w:val="4F2260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3283"/>
    <w:rPr>
      <w:rFonts w:asciiTheme="majorHAnsi" w:eastAsiaTheme="majorEastAsia" w:hAnsiTheme="majorHAnsi" w:cstheme="majorBidi"/>
      <w:color w:val="3B1947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3283"/>
    <w:rPr>
      <w:rFonts w:asciiTheme="majorHAnsi" w:eastAsiaTheme="majorEastAsia" w:hAnsiTheme="majorHAnsi" w:cstheme="majorBidi"/>
      <w:color w:val="27112F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3283"/>
    <w:rPr>
      <w:rFonts w:asciiTheme="majorHAnsi" w:eastAsiaTheme="majorEastAsia" w:hAnsiTheme="majorHAnsi" w:cstheme="majorBidi"/>
      <w:i/>
      <w:iCs/>
      <w:color w:val="27112F" w:themeColor="accent1" w:themeShade="7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13283"/>
    <w:rPr>
      <w:i/>
      <w:iCs/>
      <w:color w:val="3B1947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13283"/>
    <w:pPr>
      <w:pBdr>
        <w:top w:val="single" w:sz="4" w:space="10" w:color="3B1947" w:themeColor="accent1" w:themeShade="BF"/>
        <w:bottom w:val="single" w:sz="4" w:space="10" w:color="3B1947" w:themeColor="accent1" w:themeShade="BF"/>
      </w:pBdr>
      <w:spacing w:before="360" w:after="360"/>
      <w:ind w:left="864" w:right="864"/>
      <w:jc w:val="center"/>
    </w:pPr>
    <w:rPr>
      <w:i/>
      <w:iCs/>
      <w:color w:val="3B1947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13283"/>
    <w:rPr>
      <w:i/>
      <w:iCs/>
      <w:color w:val="3B1947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13283"/>
    <w:rPr>
      <w:b/>
      <w:bCs/>
      <w:caps w:val="0"/>
      <w:smallCaps/>
      <w:color w:val="3B1947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C13283"/>
    <w:pPr>
      <w:pBdr>
        <w:top w:val="single" w:sz="2" w:space="10" w:color="3B1947" w:themeColor="accent1" w:themeShade="BF"/>
        <w:left w:val="single" w:sz="2" w:space="10" w:color="3B1947" w:themeColor="accent1" w:themeShade="BF"/>
        <w:bottom w:val="single" w:sz="2" w:space="10" w:color="3B1947" w:themeColor="accent1" w:themeShade="BF"/>
        <w:right w:val="single" w:sz="2" w:space="10" w:color="3B1947" w:themeColor="accent1" w:themeShade="BF"/>
      </w:pBdr>
      <w:ind w:left="1152" w:right="1152"/>
    </w:pPr>
    <w:rPr>
      <w:i/>
      <w:iCs/>
      <w:color w:val="3B1947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C13283"/>
    <w:rPr>
      <w:color w:val="9B7A37" w:themeColor="accent5" w:themeShade="BF"/>
      <w:u w:val="single"/>
    </w:rPr>
  </w:style>
  <w:style w:type="character" w:styleId="Hyperlink">
    <w:name w:val="Hyperlink"/>
    <w:basedOn w:val="DefaultParagraphFont"/>
    <w:uiPriority w:val="99"/>
    <w:unhideWhenUsed/>
    <w:rsid w:val="00ED04B8"/>
    <w:rPr>
      <w:color w:val="005E5B" w:themeColor="text2"/>
      <w:u w:val="single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132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color w:val="004643" w:themeColor="text2" w:themeShade="BF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13283"/>
    <w:rPr>
      <w:rFonts w:asciiTheme="majorHAnsi" w:eastAsiaTheme="majorEastAsia" w:hAnsiTheme="majorHAnsi" w:cstheme="majorBidi"/>
      <w:color w:val="004643" w:themeColor="text2" w:themeShade="BF"/>
      <w:sz w:val="24"/>
      <w:szCs w:val="24"/>
      <w:shd w:val="pct20" w:color="auto" w:fill="aut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13283"/>
    <w:rPr>
      <w:color w:val="595959" w:themeColor="text1" w:themeTint="A6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46D5E"/>
    <w:rPr>
      <w:color w:val="605E5C"/>
      <w:shd w:val="clear" w:color="auto" w:fill="E1DFDD"/>
    </w:rPr>
  </w:style>
  <w:style w:type="paragraph" w:styleId="ListBullet">
    <w:name w:val="List Bullet"/>
    <w:basedOn w:val="ListParagraph"/>
    <w:link w:val="ListBulletChar"/>
    <w:autoRedefine/>
    <w:qFormat/>
    <w:rsid w:val="00E000C3"/>
    <w:pPr>
      <w:numPr>
        <w:numId w:val="0"/>
      </w:numPr>
      <w:tabs>
        <w:tab w:val="num" w:pos="360"/>
      </w:tabs>
      <w:ind w:left="360" w:hanging="360"/>
    </w:pPr>
  </w:style>
  <w:style w:type="paragraph" w:styleId="ListParagraph">
    <w:name w:val="List Paragraph"/>
    <w:basedOn w:val="Normal"/>
    <w:autoRedefine/>
    <w:uiPriority w:val="26"/>
    <w:qFormat/>
    <w:rsid w:val="00BB1C73"/>
    <w:pPr>
      <w:numPr>
        <w:numId w:val="10"/>
      </w:numPr>
      <w:spacing w:before="0"/>
      <w:contextualSpacing/>
    </w:pPr>
    <w:rPr>
      <w:rFonts w:asciiTheme="majorHAnsi" w:eastAsia="Times New Roman" w:hAnsiTheme="majorHAnsi" w:cs="Times New Roman"/>
      <w:lang w:val="en-AU" w:eastAsia="en-AU"/>
    </w:rPr>
  </w:style>
  <w:style w:type="paragraph" w:styleId="NormalWeb">
    <w:name w:val="Normal (Web)"/>
    <w:basedOn w:val="Normal"/>
    <w:uiPriority w:val="99"/>
    <w:semiHidden/>
    <w:unhideWhenUsed/>
    <w:rsid w:val="004D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AU" w:eastAsia="zh-CN" w:bidi="th-TH"/>
    </w:rPr>
  </w:style>
  <w:style w:type="character" w:styleId="Strong">
    <w:name w:val="Strong"/>
    <w:basedOn w:val="DefaultParagraphFont"/>
    <w:uiPriority w:val="22"/>
    <w:qFormat/>
    <w:rsid w:val="004D2366"/>
    <w:rPr>
      <w:b/>
      <w:bCs/>
    </w:rPr>
  </w:style>
  <w:style w:type="paragraph" w:customStyle="1" w:styleId="Multilevellist">
    <w:name w:val="Multi level list"/>
    <w:basedOn w:val="Normal"/>
    <w:rsid w:val="004163F5"/>
    <w:pPr>
      <w:tabs>
        <w:tab w:val="left" w:pos="0"/>
      </w:tabs>
      <w:spacing w:before="0" w:after="120"/>
      <w:ind w:left="1871" w:hanging="251"/>
    </w:pPr>
    <w:rPr>
      <w:szCs w:val="32"/>
    </w:rPr>
  </w:style>
  <w:style w:type="paragraph" w:customStyle="1" w:styleId="CUNumber1">
    <w:name w:val="CU_Number1"/>
    <w:basedOn w:val="Normal"/>
    <w:rsid w:val="00573E5E"/>
    <w:pPr>
      <w:numPr>
        <w:numId w:val="1"/>
      </w:numPr>
      <w:spacing w:before="0" w:after="240" w:line="240" w:lineRule="auto"/>
      <w:outlineLvl w:val="0"/>
    </w:pPr>
    <w:rPr>
      <w:rFonts w:asciiTheme="minorHAnsi" w:eastAsia="Times New Roman" w:hAnsiTheme="minorHAnsi" w:cs="Times New Roman"/>
      <w:b/>
      <w:szCs w:val="20"/>
      <w:lang w:val="en-AU" w:eastAsia="en-US"/>
    </w:rPr>
  </w:style>
  <w:style w:type="paragraph" w:customStyle="1" w:styleId="CUNumber2">
    <w:name w:val="CU_Number2"/>
    <w:basedOn w:val="Normal"/>
    <w:rsid w:val="00573E5E"/>
    <w:pPr>
      <w:numPr>
        <w:ilvl w:val="1"/>
        <w:numId w:val="1"/>
      </w:numPr>
      <w:spacing w:before="0" w:after="240" w:line="240" w:lineRule="auto"/>
      <w:jc w:val="both"/>
      <w:outlineLvl w:val="1"/>
    </w:pPr>
    <w:rPr>
      <w:rFonts w:asciiTheme="minorHAnsi" w:eastAsia="Times New Roman" w:hAnsiTheme="minorHAnsi" w:cs="Times New Roman"/>
      <w:szCs w:val="20"/>
      <w:lang w:val="en-AU" w:eastAsia="en-US"/>
    </w:rPr>
  </w:style>
  <w:style w:type="paragraph" w:customStyle="1" w:styleId="CUNumber3">
    <w:name w:val="CU_Number3"/>
    <w:basedOn w:val="Normal"/>
    <w:rsid w:val="00573E5E"/>
    <w:pPr>
      <w:numPr>
        <w:ilvl w:val="2"/>
        <w:numId w:val="1"/>
      </w:numPr>
      <w:spacing w:before="0" w:after="240" w:line="240" w:lineRule="auto"/>
      <w:outlineLvl w:val="2"/>
    </w:pPr>
    <w:rPr>
      <w:rFonts w:eastAsia="Times New Roman" w:cs="Times New Roman"/>
      <w:sz w:val="20"/>
      <w:szCs w:val="20"/>
      <w:lang w:val="en-AU" w:eastAsia="en-US"/>
    </w:rPr>
  </w:style>
  <w:style w:type="paragraph" w:customStyle="1" w:styleId="CUNumber4">
    <w:name w:val="CU_Number4"/>
    <w:basedOn w:val="Normal"/>
    <w:rsid w:val="00573E5E"/>
    <w:pPr>
      <w:numPr>
        <w:ilvl w:val="3"/>
        <w:numId w:val="1"/>
      </w:numPr>
      <w:spacing w:before="0" w:after="240" w:line="240" w:lineRule="auto"/>
      <w:jc w:val="both"/>
      <w:outlineLvl w:val="3"/>
    </w:pPr>
    <w:rPr>
      <w:rFonts w:asciiTheme="minorHAnsi" w:eastAsia="Times New Roman" w:hAnsiTheme="minorHAnsi" w:cs="Times New Roman"/>
      <w:szCs w:val="20"/>
      <w:lang w:val="en-AU" w:eastAsia="en-US"/>
    </w:rPr>
  </w:style>
  <w:style w:type="paragraph" w:customStyle="1" w:styleId="CUNumber5">
    <w:name w:val="CU_Number5"/>
    <w:basedOn w:val="Normal"/>
    <w:rsid w:val="00573E5E"/>
    <w:pPr>
      <w:numPr>
        <w:ilvl w:val="4"/>
        <w:numId w:val="1"/>
      </w:numPr>
      <w:spacing w:before="0" w:after="240" w:line="240" w:lineRule="auto"/>
      <w:outlineLvl w:val="4"/>
    </w:pPr>
    <w:rPr>
      <w:rFonts w:eastAsia="Times New Roman" w:cs="Times New Roman"/>
      <w:sz w:val="20"/>
      <w:szCs w:val="20"/>
      <w:lang w:val="en-AU" w:eastAsia="en-US"/>
    </w:rPr>
  </w:style>
  <w:style w:type="paragraph" w:customStyle="1" w:styleId="CUNumber6">
    <w:name w:val="CU_Number6"/>
    <w:basedOn w:val="Normal"/>
    <w:rsid w:val="00573E5E"/>
    <w:pPr>
      <w:numPr>
        <w:ilvl w:val="5"/>
        <w:numId w:val="1"/>
      </w:numPr>
      <w:spacing w:before="0" w:after="240" w:line="240" w:lineRule="auto"/>
      <w:outlineLvl w:val="5"/>
    </w:pPr>
    <w:rPr>
      <w:rFonts w:eastAsia="Times New Roman" w:cs="Times New Roman"/>
      <w:sz w:val="20"/>
      <w:szCs w:val="20"/>
      <w:lang w:val="en-AU" w:eastAsia="en-US"/>
    </w:rPr>
  </w:style>
  <w:style w:type="paragraph" w:customStyle="1" w:styleId="CUNumber7">
    <w:name w:val="CU_Number7"/>
    <w:basedOn w:val="Normal"/>
    <w:rsid w:val="00573E5E"/>
    <w:pPr>
      <w:numPr>
        <w:ilvl w:val="6"/>
        <w:numId w:val="1"/>
      </w:numPr>
      <w:spacing w:before="0" w:after="240" w:line="240" w:lineRule="auto"/>
      <w:outlineLvl w:val="6"/>
    </w:pPr>
    <w:rPr>
      <w:rFonts w:eastAsia="Times New Roman" w:cs="Times New Roman"/>
      <w:sz w:val="20"/>
      <w:szCs w:val="20"/>
      <w:lang w:val="en-AU" w:eastAsia="en-US"/>
    </w:rPr>
  </w:style>
  <w:style w:type="paragraph" w:customStyle="1" w:styleId="CUNumber8">
    <w:name w:val="CU_Number8"/>
    <w:basedOn w:val="Normal"/>
    <w:rsid w:val="00573E5E"/>
    <w:pPr>
      <w:numPr>
        <w:ilvl w:val="7"/>
        <w:numId w:val="1"/>
      </w:numPr>
      <w:spacing w:before="0" w:after="240" w:line="240" w:lineRule="auto"/>
      <w:outlineLvl w:val="7"/>
    </w:pPr>
    <w:rPr>
      <w:rFonts w:eastAsia="Times New Roman" w:cs="Times New Roman"/>
      <w:sz w:val="20"/>
      <w:szCs w:val="20"/>
      <w:lang w:val="en-AU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038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38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385E"/>
    <w:rPr>
      <w:rFonts w:eastAsia="MS Mincho" w:cs="Arial"/>
      <w:color w:val="auto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8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85E"/>
    <w:rPr>
      <w:rFonts w:eastAsia="MS Mincho" w:cs="Arial"/>
      <w:b/>
      <w:bCs/>
      <w:color w:val="auto"/>
      <w:sz w:val="20"/>
    </w:rPr>
  </w:style>
  <w:style w:type="character" w:customStyle="1" w:styleId="ListBulletChar">
    <w:name w:val="List Bullet Char"/>
    <w:basedOn w:val="DefaultParagraphFont"/>
    <w:link w:val="ListBullet"/>
    <w:rsid w:val="00E000C3"/>
    <w:rPr>
      <w:rFonts w:asciiTheme="majorHAnsi" w:eastAsia="Times New Roman" w:hAnsiTheme="majorHAnsi" w:cs="Times New Roman"/>
      <w:color w:val="auto"/>
      <w:szCs w:val="16"/>
      <w:lang w:val="en-AU" w:eastAsia="en-AU"/>
    </w:rPr>
  </w:style>
  <w:style w:type="paragraph" w:styleId="TOCHeading">
    <w:name w:val="TOC Heading"/>
    <w:basedOn w:val="Heading1"/>
    <w:next w:val="Normal"/>
    <w:uiPriority w:val="39"/>
    <w:unhideWhenUsed/>
    <w:qFormat/>
    <w:rsid w:val="00C4733E"/>
    <w:pPr>
      <w:keepNext/>
      <w:keepLines/>
      <w:spacing w:after="0" w:line="259" w:lineRule="auto"/>
      <w:contextualSpacing w:val="0"/>
      <w:outlineLvl w:val="9"/>
    </w:pPr>
    <w:rPr>
      <w:rFonts w:asciiTheme="majorHAnsi" w:hAnsiTheme="majorHAnsi"/>
      <w:b w:val="0"/>
      <w:bCs w:val="0"/>
      <w:color w:val="3B1947" w:themeColor="accent1" w:themeShade="BF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4733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4733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C4733E"/>
    <w:pPr>
      <w:spacing w:after="100"/>
      <w:ind w:left="480"/>
    </w:pPr>
  </w:style>
  <w:style w:type="paragraph" w:customStyle="1" w:styleId="p1">
    <w:name w:val="p1"/>
    <w:basedOn w:val="Normal"/>
    <w:rsid w:val="00F64810"/>
    <w:pPr>
      <w:spacing w:before="100" w:beforeAutospacing="1" w:after="100" w:afterAutospacing="1" w:line="240" w:lineRule="auto"/>
    </w:pPr>
    <w:rPr>
      <w:rFonts w:ascii="Calibri" w:eastAsiaTheme="minorEastAsia" w:hAnsi="Calibri" w:cs="Calibri"/>
      <w:sz w:val="22"/>
      <w:szCs w:val="22"/>
      <w:lang w:val="en-AU" w:eastAsia="zh-CN" w:bidi="th-TH"/>
    </w:rPr>
  </w:style>
  <w:style w:type="paragraph" w:customStyle="1" w:styleId="p2">
    <w:name w:val="p2"/>
    <w:basedOn w:val="Normal"/>
    <w:rsid w:val="00F64810"/>
    <w:pPr>
      <w:spacing w:before="100" w:beforeAutospacing="1" w:after="100" w:afterAutospacing="1" w:line="240" w:lineRule="auto"/>
    </w:pPr>
    <w:rPr>
      <w:rFonts w:ascii="Calibri" w:eastAsiaTheme="minorEastAsia" w:hAnsi="Calibri" w:cs="Calibri"/>
      <w:sz w:val="22"/>
      <w:szCs w:val="22"/>
      <w:lang w:val="en-AU" w:eastAsia="zh-CN" w:bidi="th-TH"/>
    </w:rPr>
  </w:style>
  <w:style w:type="character" w:customStyle="1" w:styleId="s1">
    <w:name w:val="s1"/>
    <w:basedOn w:val="DefaultParagraphFont"/>
    <w:rsid w:val="00F64810"/>
  </w:style>
  <w:style w:type="character" w:customStyle="1" w:styleId="apple-converted-space">
    <w:name w:val="apple-converted-space"/>
    <w:basedOn w:val="DefaultParagraphFont"/>
    <w:rsid w:val="00F64810"/>
  </w:style>
  <w:style w:type="paragraph" w:styleId="PlainText">
    <w:name w:val="Plain Text"/>
    <w:basedOn w:val="Normal"/>
    <w:link w:val="PlainTextChar"/>
    <w:uiPriority w:val="99"/>
    <w:semiHidden/>
    <w:unhideWhenUsed/>
    <w:rsid w:val="003907EE"/>
    <w:pPr>
      <w:spacing w:before="0" w:line="240" w:lineRule="auto"/>
    </w:pPr>
    <w:rPr>
      <w:rFonts w:ascii="Calibri" w:eastAsia="Times New Roman" w:hAnsi="Calibri" w:cs="Calibri"/>
      <w:sz w:val="22"/>
      <w:szCs w:val="21"/>
      <w:lang w:val="en-AU" w:eastAsia="en-A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907EE"/>
    <w:rPr>
      <w:rFonts w:ascii="Calibri" w:eastAsia="Times New Roman" w:hAnsi="Calibri" w:cs="Calibri"/>
      <w:color w:val="auto"/>
      <w:sz w:val="22"/>
      <w:szCs w:val="21"/>
      <w:lang w:val="en-AU" w:eastAsia="en-AU"/>
    </w:rPr>
  </w:style>
  <w:style w:type="character" w:customStyle="1" w:styleId="markedcontent">
    <w:name w:val="markedcontent"/>
    <w:basedOn w:val="DefaultParagraphFont"/>
    <w:rsid w:val="00594FFB"/>
  </w:style>
  <w:style w:type="paragraph" w:styleId="BodyText">
    <w:name w:val="Body Text"/>
    <w:basedOn w:val="Normal"/>
    <w:link w:val="BodyTextChar"/>
    <w:unhideWhenUsed/>
    <w:qFormat/>
    <w:rsid w:val="008B1A15"/>
    <w:pPr>
      <w:spacing w:before="0" w:after="120" w:line="480" w:lineRule="auto"/>
      <w:ind w:firstLine="720"/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BodyTextChar">
    <w:name w:val="Body Text Char"/>
    <w:basedOn w:val="DefaultParagraphFont"/>
    <w:link w:val="BodyText"/>
    <w:rsid w:val="008B1A15"/>
    <w:rPr>
      <w:rFonts w:asciiTheme="minorHAnsi" w:eastAsiaTheme="minorHAnsi" w:hAnsiTheme="minorHAnsi"/>
      <w:color w:val="auto"/>
      <w:sz w:val="22"/>
      <w:szCs w:val="22"/>
      <w:lang w:val="en-AU" w:eastAsia="en-US"/>
    </w:rPr>
  </w:style>
  <w:style w:type="paragraph" w:customStyle="1" w:styleId="paragraph">
    <w:name w:val="paragraph"/>
    <w:basedOn w:val="Normal"/>
    <w:rsid w:val="007D5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AU" w:eastAsia="en-AU"/>
    </w:rPr>
  </w:style>
  <w:style w:type="character" w:customStyle="1" w:styleId="normaltextrun">
    <w:name w:val="normaltextrun"/>
    <w:basedOn w:val="DefaultParagraphFont"/>
    <w:rsid w:val="007D5866"/>
  </w:style>
  <w:style w:type="character" w:customStyle="1" w:styleId="eop">
    <w:name w:val="eop"/>
    <w:basedOn w:val="DefaultParagraphFont"/>
    <w:rsid w:val="007D5866"/>
  </w:style>
  <w:style w:type="table" w:customStyle="1" w:styleId="TableGrid1">
    <w:name w:val="Table Grid1"/>
    <w:basedOn w:val="TableNormal"/>
    <w:next w:val="TableGrid"/>
    <w:uiPriority w:val="39"/>
    <w:rsid w:val="002C691B"/>
    <w:pPr>
      <w:spacing w:after="0" w:line="240" w:lineRule="auto"/>
      <w:ind w:left="0"/>
    </w:pPr>
    <w:rPr>
      <w:rFonts w:asciiTheme="minorHAnsi" w:eastAsiaTheme="minorHAnsi" w:hAnsiTheme="minorHAnsi"/>
      <w:color w:val="auto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qFormat/>
    <w:rsid w:val="004824CE"/>
    <w:pPr>
      <w:numPr>
        <w:numId w:val="4"/>
      </w:numPr>
      <w:spacing w:before="0" w:line="240" w:lineRule="auto"/>
      <w:ind w:left="567" w:hanging="567"/>
      <w:contextualSpacing/>
    </w:pPr>
    <w:rPr>
      <w:rFonts w:eastAsia="Calibri" w:cs="Times New Roman"/>
      <w:sz w:val="3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1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1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5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7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bca@bca.org.a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bca.org.au/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inaMicallef\Blind%20Citizens%20Australia\Blind%20Citizens%20Australia%20Team%20Site%20-%20Documents\Operations\Administration\Templates\BCA_Letterhead.dotx" TargetMode="External"/></Relationships>
</file>

<file path=word/theme/theme1.xml><?xml version="1.0" encoding="utf-8"?>
<a:theme xmlns:a="http://schemas.openxmlformats.org/drawingml/2006/main" name="BCA">
  <a:themeElements>
    <a:clrScheme name="BCA">
      <a:dk1>
        <a:srgbClr val="000000"/>
      </a:dk1>
      <a:lt1>
        <a:srgbClr val="FFFFFF"/>
      </a:lt1>
      <a:dk2>
        <a:srgbClr val="005E5B"/>
      </a:dk2>
      <a:lt2>
        <a:srgbClr val="C39F57"/>
      </a:lt2>
      <a:accent1>
        <a:srgbClr val="4F2260"/>
      </a:accent1>
      <a:accent2>
        <a:srgbClr val="005E5B"/>
      </a:accent2>
      <a:accent3>
        <a:srgbClr val="14494E"/>
      </a:accent3>
      <a:accent4>
        <a:srgbClr val="093538"/>
      </a:accent4>
      <a:accent5>
        <a:srgbClr val="C39F57"/>
      </a:accent5>
      <a:accent6>
        <a:srgbClr val="000000"/>
      </a:accent6>
      <a:hlink>
        <a:srgbClr val="005E5B"/>
      </a:hlink>
      <a:folHlink>
        <a:srgbClr val="4F2260"/>
      </a:folHlink>
    </a:clrScheme>
    <a:fontScheme name="BC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CA" id="{757EF10F-918E-4A74-B15E-6AD28E6E2193}" vid="{5B15AFF1-A86D-4469-8C24-DD188F8B5AA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167980590E0644B29A54F4150AFD74" ma:contentTypeVersion="18" ma:contentTypeDescription="Create a new document." ma:contentTypeScope="" ma:versionID="0849bd2984bce6fe0194078f2220c5e8">
  <xsd:schema xmlns:xsd="http://www.w3.org/2001/XMLSchema" xmlns:xs="http://www.w3.org/2001/XMLSchema" xmlns:p="http://schemas.microsoft.com/office/2006/metadata/properties" xmlns:ns2="0bec18fc-f114-415a-892c-7a4e80c68006" xmlns:ns3="e6b92012-73ef-42fe-b930-ea647f4e298e" targetNamespace="http://schemas.microsoft.com/office/2006/metadata/properties" ma:root="true" ma:fieldsID="0c4311e5b05416141481751095f92600" ns2:_="" ns3:_="">
    <xsd:import namespace="0bec18fc-f114-415a-892c-7a4e80c68006"/>
    <xsd:import namespace="e6b92012-73ef-42fe-b930-ea647f4e298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c18fc-f114-415a-892c-7a4e80c680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b8bf5a4-7a59-4bdb-a290-f06a4b4fda02}" ma:internalName="TaxCatchAll" ma:showField="CatchAllData" ma:web="0bec18fc-f114-415a-892c-7a4e80c680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92012-73ef-42fe-b930-ea647f4e2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5e01812-f59d-44d9-ad51-72a85d65cb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bec18fc-f114-415a-892c-7a4e80c68006">
      <UserInfo>
        <DisplayName>Danielle Verhoeven</DisplayName>
        <AccountId>219</AccountId>
        <AccountType/>
      </UserInfo>
    </SharedWithUsers>
    <lcf76f155ced4ddcb4097134ff3c332f xmlns="e6b92012-73ef-42fe-b930-ea647f4e298e">
      <Terms xmlns="http://schemas.microsoft.com/office/infopath/2007/PartnerControls"/>
    </lcf76f155ced4ddcb4097134ff3c332f>
    <TaxCatchAll xmlns="0bec18fc-f114-415a-892c-7a4e80c68006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F20B766-A3EA-4B62-8C81-846B0F22DA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C693EE-2721-43FA-8F42-9FCA6B8B89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c18fc-f114-415a-892c-7a4e80c68006"/>
    <ds:schemaRef ds:uri="e6b92012-73ef-42fe-b930-ea647f4e29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CFE798-0956-40F8-A5E4-46CB15718454}">
  <ds:schemaRefs>
    <ds:schemaRef ds:uri="http://schemas.microsoft.com/office/2006/metadata/properties"/>
    <ds:schemaRef ds:uri="http://schemas.microsoft.com/office/infopath/2007/PartnerControls"/>
    <ds:schemaRef ds:uri="0bec18fc-f114-415a-892c-7a4e80c68006"/>
    <ds:schemaRef ds:uri="e6b92012-73ef-42fe-b930-ea647f4e298e"/>
  </ds:schemaRefs>
</ds:datastoreItem>
</file>

<file path=customXml/itemProps5.xml><?xml version="1.0" encoding="utf-8"?>
<ds:datastoreItem xmlns:ds="http://schemas.openxmlformats.org/officeDocument/2006/customXml" ds:itemID="{38FCADB5-228E-4F18-A81C-43F82C6A03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BCA_Letterhead.dotx</Template>
  <TotalTime>7</TotalTime>
  <Pages>7</Pages>
  <Words>1923</Words>
  <Characters>10963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BCA letterhead template</vt:lpstr>
    </vt:vector>
  </TitlesOfParts>
  <Company/>
  <LinksUpToDate>false</LinksUpToDate>
  <CharactersWithSpaces>12861</CharactersWithSpaces>
  <SharedDoc>false</SharedDoc>
  <HLinks>
    <vt:vector size="12" baseType="variant">
      <vt:variant>
        <vt:i4>7209012</vt:i4>
      </vt:variant>
      <vt:variant>
        <vt:i4>3</vt:i4>
      </vt:variant>
      <vt:variant>
        <vt:i4>0</vt:i4>
      </vt:variant>
      <vt:variant>
        <vt:i4>5</vt:i4>
      </vt:variant>
      <vt:variant>
        <vt:lpwstr>http://www.bca.org.au/</vt:lpwstr>
      </vt:variant>
      <vt:variant>
        <vt:lpwstr/>
      </vt:variant>
      <vt:variant>
        <vt:i4>721016</vt:i4>
      </vt:variant>
      <vt:variant>
        <vt:i4>0</vt:i4>
      </vt:variant>
      <vt:variant>
        <vt:i4>0</vt:i4>
      </vt:variant>
      <vt:variant>
        <vt:i4>5</vt:i4>
      </vt:variant>
      <vt:variant>
        <vt:lpwstr>mailto:bca@bca.org.au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BCA letterhead template</dc:title>
  <dc:subject/>
  <dc:creator>Angela Jaeschke</dc:creator>
  <cp:keywords>BCA, letterhead, template</cp:keywords>
  <dc:description/>
  <cp:lastModifiedBy>Amila Dedovic</cp:lastModifiedBy>
  <cp:revision>4</cp:revision>
  <dcterms:created xsi:type="dcterms:W3CDTF">2024-09-24T05:43:00Z</dcterms:created>
  <dcterms:modified xsi:type="dcterms:W3CDTF">2024-11-26T22:48:00Z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0x01010064167980590E0644B29A54F4150AFD74</vt:lpwstr>
  </property>
  <property fmtid="{D5CDD505-2E9C-101B-9397-08002B2CF9AE}" pid="3" name="MediaServiceImageTags">
    <vt:lpwstr/>
  </property>
</Properties>
</file>