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0176" w14:textId="77777777" w:rsidR="0060246C" w:rsidRDefault="0060246C" w:rsidP="0060246C">
      <w:pPr>
        <w:pStyle w:val="Title"/>
        <w:ind w:left="-284"/>
      </w:pPr>
      <w:r>
        <w:rPr>
          <w:noProof/>
        </w:rPr>
        <w:drawing>
          <wp:inline distT="0" distB="0" distL="0" distR="0" wp14:anchorId="6585256F" wp14:editId="3FF9F974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429EE" w14:textId="08EB60A9" w:rsidR="0060246C" w:rsidRPr="0060246C" w:rsidRDefault="0060246C" w:rsidP="0060246C">
      <w:pPr>
        <w:pStyle w:val="Date"/>
        <w:rPr>
          <w:rStyle w:val="normaltextrun"/>
        </w:rPr>
      </w:pPr>
      <w:r w:rsidRPr="00306E88">
        <w:rPr>
          <w:rStyle w:val="Heading2Char"/>
          <w:bCs w:val="0"/>
        </w:rPr>
        <w:t>Ph</w:t>
      </w:r>
      <w:r w:rsidRPr="00306E88">
        <w:t xml:space="preserve"> 1800 033 660  |  </w:t>
      </w:r>
      <w:r w:rsidRPr="00306E88">
        <w:rPr>
          <w:rStyle w:val="Heading2Char"/>
          <w:bCs w:val="0"/>
        </w:rPr>
        <w:t>E</w:t>
      </w:r>
      <w:r w:rsidRPr="00306E88">
        <w:t xml:space="preserve"> </w:t>
      </w:r>
      <w:hyperlink r:id="rId11" w:history="1">
        <w:r w:rsidRPr="00306E88">
          <w:rPr>
            <w:rStyle w:val="Hyperlink"/>
          </w:rPr>
          <w:t>bca@bca.org.au</w:t>
        </w:r>
      </w:hyperlink>
      <w:r w:rsidRPr="00306E88">
        <w:t xml:space="preserve">  |  </w:t>
      </w:r>
      <w:r w:rsidRPr="00306E88">
        <w:rPr>
          <w:rStyle w:val="Heading2Char"/>
          <w:bCs w:val="0"/>
        </w:rPr>
        <w:t>W</w:t>
      </w:r>
      <w:r w:rsidRPr="00306E88">
        <w:t xml:space="preserve"> </w:t>
      </w:r>
      <w:hyperlink r:id="rId12" w:tooltip="click to go to BCA website" w:history="1">
        <w:r w:rsidRPr="00306E88">
          <w:rPr>
            <w:rStyle w:val="Hyperlink"/>
          </w:rPr>
          <w:t>bca.org.au</w:t>
        </w:r>
      </w:hyperlink>
      <w:r w:rsidRPr="00306E88">
        <w:t xml:space="preserve">  |  </w:t>
      </w:r>
      <w:r w:rsidRPr="00306E88">
        <w:rPr>
          <w:rStyle w:val="Heading2Char"/>
          <w:bCs w:val="0"/>
        </w:rPr>
        <w:t>ABN</w:t>
      </w:r>
      <w:r w:rsidRPr="00306E88">
        <w:t xml:space="preserve"> 90 006 985 226</w:t>
      </w:r>
    </w:p>
    <w:p w14:paraId="6CF987A5" w14:textId="239C4912" w:rsidR="0060246C" w:rsidRDefault="0060246C" w:rsidP="0060246C">
      <w:pPr>
        <w:pStyle w:val="Heading1"/>
      </w:pPr>
      <w:r w:rsidRPr="00FD70BA">
        <w:rPr>
          <w:rStyle w:val="normaltextrun"/>
        </w:rPr>
        <w:t>202</w:t>
      </w:r>
      <w:r w:rsidR="00252B4F">
        <w:rPr>
          <w:rStyle w:val="normaltextrun"/>
        </w:rPr>
        <w:t>5</w:t>
      </w:r>
      <w:r>
        <w:rPr>
          <w:rStyle w:val="normaltextrun"/>
        </w:rPr>
        <w:t xml:space="preserve"> </w:t>
      </w:r>
      <w:r w:rsidRPr="009F1408">
        <w:t xml:space="preserve">BCA </w:t>
      </w:r>
      <w:r w:rsidR="00F62368">
        <w:t xml:space="preserve">HUGH JEFFREY </w:t>
      </w:r>
      <w:r w:rsidRPr="00B267C3">
        <w:t>SCHOLARSHIP APPLICATION</w:t>
      </w:r>
      <w:r>
        <w:t xml:space="preserve"> FORM – for pre-application reference</w:t>
      </w:r>
    </w:p>
    <w:p w14:paraId="0F3E9921" w14:textId="3DAC0C35" w:rsidR="0060246C" w:rsidRPr="008445D6" w:rsidRDefault="0060246C" w:rsidP="0060246C">
      <w:pPr>
        <w:rPr>
          <w:szCs w:val="24"/>
          <w:lang w:eastAsia="en-AU"/>
        </w:rPr>
      </w:pPr>
      <w:r w:rsidRPr="008445D6">
        <w:rPr>
          <w:szCs w:val="24"/>
          <w:lang w:eastAsia="en-AU"/>
        </w:rPr>
        <w:t xml:space="preserve">The BCA </w:t>
      </w:r>
      <w:r w:rsidR="00F62368">
        <w:rPr>
          <w:szCs w:val="24"/>
          <w:lang w:eastAsia="en-AU"/>
        </w:rPr>
        <w:t>Hugh Jeffrey S</w:t>
      </w:r>
      <w:r w:rsidR="0079640D">
        <w:rPr>
          <w:szCs w:val="24"/>
          <w:lang w:eastAsia="en-AU"/>
        </w:rPr>
        <w:t>c</w:t>
      </w:r>
      <w:r w:rsidRPr="008445D6">
        <w:rPr>
          <w:szCs w:val="24"/>
          <w:lang w:eastAsia="en-AU"/>
        </w:rPr>
        <w:t>holarships are funded by the Jeffrey Blyth Foundation.</w:t>
      </w:r>
    </w:p>
    <w:p w14:paraId="4535968F" w14:textId="6AF53BC2" w:rsidR="0060246C" w:rsidRPr="0060246C" w:rsidRDefault="0060246C" w:rsidP="0060246C">
      <w:pPr>
        <w:rPr>
          <w:color w:val="212529"/>
          <w:szCs w:val="24"/>
          <w:shd w:val="clear" w:color="auto" w:fill="FFFFFF"/>
        </w:rPr>
      </w:pPr>
      <w:r w:rsidRPr="008445D6">
        <w:rPr>
          <w:color w:val="212529"/>
          <w:szCs w:val="24"/>
          <w:shd w:val="clear" w:color="auto" w:fill="FFFFFF"/>
        </w:rPr>
        <w:t>Scholarship recipient selection is based on the potential of the scholarship to enhance ability to successfully complete the program of study.</w:t>
      </w:r>
    </w:p>
    <w:p w14:paraId="33DDD261" w14:textId="77777777" w:rsidR="0060246C" w:rsidRDefault="0060246C" w:rsidP="0060246C">
      <w:pPr>
        <w:pStyle w:val="PlainText"/>
        <w:rPr>
          <w:rFonts w:ascii="Arial" w:hAnsi="Arial" w:cs="Arial"/>
          <w:b/>
          <w:sz w:val="20"/>
          <w:szCs w:val="20"/>
        </w:rPr>
      </w:pPr>
    </w:p>
    <w:p w14:paraId="2BE6781C" w14:textId="520C4245" w:rsidR="0060246C" w:rsidRPr="0060246C" w:rsidRDefault="0060246C" w:rsidP="0060246C">
      <w:pPr>
        <w:pStyle w:val="Heading2"/>
      </w:pPr>
      <w:r>
        <w:t>Eligibility Criteria</w:t>
      </w:r>
    </w:p>
    <w:p w14:paraId="439A8A9C" w14:textId="77777777" w:rsidR="0060246C" w:rsidRPr="008445D6" w:rsidRDefault="0060246C" w:rsidP="0060246C">
      <w:pPr>
        <w:rPr>
          <w:szCs w:val="24"/>
        </w:rPr>
      </w:pPr>
      <w:r w:rsidRPr="008445D6">
        <w:rPr>
          <w:szCs w:val="24"/>
        </w:rPr>
        <w:t xml:space="preserve">Scholarship recipients </w:t>
      </w:r>
      <w:r>
        <w:rPr>
          <w:szCs w:val="24"/>
        </w:rPr>
        <w:t>must</w:t>
      </w:r>
      <w:r w:rsidRPr="008445D6">
        <w:rPr>
          <w:szCs w:val="24"/>
        </w:rPr>
        <w:t>:</w:t>
      </w:r>
    </w:p>
    <w:p w14:paraId="1AC4649B" w14:textId="77777777" w:rsidR="0060246C" w:rsidRPr="008445D6" w:rsidRDefault="0060246C" w:rsidP="0060246C">
      <w:pPr>
        <w:pStyle w:val="ListBullet"/>
      </w:pPr>
      <w:r>
        <w:t>Be a f</w:t>
      </w:r>
      <w:r w:rsidRPr="008445D6">
        <w:t xml:space="preserve">ull member of BCA - membership forms available at: https://www.bca.org.au/members/ </w:t>
      </w:r>
    </w:p>
    <w:p w14:paraId="7B54514B" w14:textId="77777777" w:rsidR="0060246C" w:rsidRDefault="0060246C" w:rsidP="0060246C">
      <w:pPr>
        <w:pStyle w:val="ListBullet"/>
      </w:pPr>
      <w:r w:rsidRPr="008445D6">
        <w:t xml:space="preserve">Provide evidence of enrolment or acceptance letter for </w:t>
      </w:r>
      <w:r w:rsidRPr="008445D6">
        <w:rPr>
          <w:color w:val="212529"/>
          <w:shd w:val="clear" w:color="auto" w:fill="FFFFFF"/>
        </w:rPr>
        <w:t>a post-secondary educational program that results in a recognized qualification</w:t>
      </w:r>
      <w:r w:rsidRPr="008445D6">
        <w:t xml:space="preserve"> (Internship and Graduate Program applicants may apply while waiting for confirmation of acceptance; with Scholarship awarded on successful application) </w:t>
      </w:r>
    </w:p>
    <w:p w14:paraId="219C5C7D" w14:textId="77777777" w:rsidR="004D7DB3" w:rsidRDefault="0060246C" w:rsidP="0060246C">
      <w:pPr>
        <w:pStyle w:val="ListBullet"/>
      </w:pPr>
      <w:r>
        <w:t>Not a current BCA staff member or Director (board member)</w:t>
      </w:r>
      <w:r w:rsidRPr="00A12130">
        <w:t>.</w:t>
      </w:r>
    </w:p>
    <w:p w14:paraId="619A4671" w14:textId="2A194A0C" w:rsidR="0060246C" w:rsidRPr="004D7DB3" w:rsidRDefault="0060246C" w:rsidP="0060246C">
      <w:pPr>
        <w:pStyle w:val="ListBullet"/>
      </w:pPr>
      <w:r w:rsidRPr="004D7DB3">
        <w:rPr>
          <w:szCs w:val="24"/>
        </w:rPr>
        <w:t xml:space="preserve">BCA members are eligible to receive only one scholarship within </w:t>
      </w:r>
      <w:r w:rsidR="00252B4F">
        <w:rPr>
          <w:szCs w:val="24"/>
        </w:rPr>
        <w:t xml:space="preserve">the 2025 round. </w:t>
      </w:r>
      <w:r w:rsidRPr="004D7DB3">
        <w:rPr>
          <w:szCs w:val="24"/>
        </w:rPr>
        <w:t>Applicants are welcome to reapply if not successful in an earlier round.</w:t>
      </w:r>
    </w:p>
    <w:p w14:paraId="20DFDF83" w14:textId="77777777" w:rsidR="0060246C" w:rsidRPr="00D44D3D" w:rsidRDefault="0060246C" w:rsidP="0060246C">
      <w:pPr>
        <w:pStyle w:val="Heading2"/>
      </w:pPr>
      <w:r w:rsidRPr="00D44D3D">
        <w:rPr>
          <w:rStyle w:val="normaltextrun"/>
        </w:rPr>
        <w:t>Expectations of Recipients</w:t>
      </w:r>
    </w:p>
    <w:p w14:paraId="478E73A4" w14:textId="77777777" w:rsidR="0060246C" w:rsidRPr="008445D6" w:rsidRDefault="0060246C" w:rsidP="0060246C">
      <w:pPr>
        <w:spacing w:after="160"/>
        <w:rPr>
          <w:szCs w:val="24"/>
        </w:rPr>
      </w:pPr>
      <w:r w:rsidRPr="008445D6">
        <w:rPr>
          <w:szCs w:val="24"/>
        </w:rPr>
        <w:t xml:space="preserve">Recipients will participate in at least two activities for the scholarships program. These activities may include, but are not limited </w:t>
      </w:r>
      <w:proofErr w:type="gramStart"/>
      <w:r w:rsidRPr="008445D6">
        <w:rPr>
          <w:szCs w:val="24"/>
        </w:rPr>
        <w:t>to;</w:t>
      </w:r>
      <w:proofErr w:type="gramEnd"/>
    </w:p>
    <w:p w14:paraId="3EF72642" w14:textId="77777777" w:rsidR="0060246C" w:rsidRPr="008445D6" w:rsidRDefault="0060246C" w:rsidP="004D7DB3">
      <w:pPr>
        <w:pStyle w:val="ListBullet"/>
      </w:pPr>
      <w:r w:rsidRPr="008445D6">
        <w:lastRenderedPageBreak/>
        <w:t>Interviews on BCA’s weekly radio program and podcast, “New Horizons”</w:t>
      </w:r>
    </w:p>
    <w:p w14:paraId="2A8376FD" w14:textId="77777777" w:rsidR="0060246C" w:rsidRPr="008445D6" w:rsidRDefault="0060246C" w:rsidP="004D7DB3">
      <w:pPr>
        <w:pStyle w:val="ListBullet"/>
      </w:pPr>
      <w:r w:rsidRPr="008445D6">
        <w:t>Writing articles for BCA’s Magazine, Blind Citizens News</w:t>
      </w:r>
    </w:p>
    <w:p w14:paraId="1078868E" w14:textId="77777777" w:rsidR="0060246C" w:rsidRPr="008445D6" w:rsidRDefault="0060246C" w:rsidP="004D7DB3">
      <w:pPr>
        <w:pStyle w:val="ListBullet"/>
      </w:pPr>
      <w:r w:rsidRPr="008445D6">
        <w:t xml:space="preserve">Speaking at BCA virtual and face to face events </w:t>
      </w:r>
    </w:p>
    <w:p w14:paraId="17DEA880" w14:textId="2A849825" w:rsidR="0060246C" w:rsidRPr="0060246C" w:rsidRDefault="0060246C" w:rsidP="004D7DB3">
      <w:pPr>
        <w:pStyle w:val="ListBullet"/>
        <w:rPr>
          <w:szCs w:val="32"/>
        </w:rPr>
      </w:pPr>
      <w:r w:rsidRPr="008445D6">
        <w:t xml:space="preserve">Working with one of BCA’s or JBF’s committees or representative groups, in an area that relates to the focus of their studies. </w:t>
      </w:r>
    </w:p>
    <w:p w14:paraId="53F2FC55" w14:textId="77777777" w:rsidR="0060246C" w:rsidRDefault="0060246C" w:rsidP="0060246C">
      <w:pPr>
        <w:pStyle w:val="Heading2"/>
      </w:pPr>
      <w:r w:rsidRPr="00F32762">
        <w:t xml:space="preserve">Applicant </w:t>
      </w:r>
      <w:r>
        <w:t>Details</w:t>
      </w:r>
    </w:p>
    <w:p w14:paraId="2BC72DCF" w14:textId="77777777" w:rsidR="0060246C" w:rsidRPr="00F86EE3" w:rsidRDefault="0060246C" w:rsidP="0060246C">
      <w:pPr>
        <w:pStyle w:val="ListParagraph"/>
        <w:numPr>
          <w:ilvl w:val="0"/>
          <w:numId w:val="26"/>
        </w:numPr>
      </w:pPr>
      <w:r w:rsidRPr="00F86EE3">
        <w:t>Full Name</w:t>
      </w:r>
    </w:p>
    <w:p w14:paraId="13352B61" w14:textId="77777777" w:rsidR="0060246C" w:rsidRPr="00F86EE3" w:rsidRDefault="0060246C" w:rsidP="0060246C">
      <w:pPr>
        <w:pStyle w:val="ListParagraph"/>
        <w:numPr>
          <w:ilvl w:val="0"/>
          <w:numId w:val="26"/>
        </w:numPr>
      </w:pPr>
      <w:r w:rsidRPr="00F86EE3">
        <w:t>Residential Address</w:t>
      </w:r>
    </w:p>
    <w:p w14:paraId="79CDDF28" w14:textId="7B5BA3AF" w:rsidR="0060246C" w:rsidRPr="00F86EE3" w:rsidRDefault="0060246C" w:rsidP="0060246C">
      <w:pPr>
        <w:pStyle w:val="ListParagraph"/>
        <w:numPr>
          <w:ilvl w:val="0"/>
          <w:numId w:val="26"/>
        </w:numPr>
      </w:pPr>
      <w:r w:rsidRPr="00F86EE3">
        <w:t xml:space="preserve">Telephone </w:t>
      </w:r>
      <w:r w:rsidR="000D72C7" w:rsidRPr="00F86EE3">
        <w:t>/ Mobile</w:t>
      </w:r>
    </w:p>
    <w:p w14:paraId="69F70733" w14:textId="77777777" w:rsidR="0060246C" w:rsidRPr="00F86EE3" w:rsidRDefault="0060246C" w:rsidP="0060246C">
      <w:pPr>
        <w:pStyle w:val="ListParagraph"/>
        <w:numPr>
          <w:ilvl w:val="0"/>
          <w:numId w:val="26"/>
        </w:numPr>
      </w:pPr>
      <w:r w:rsidRPr="00F86EE3">
        <w:t>Email</w:t>
      </w:r>
    </w:p>
    <w:p w14:paraId="44DC3187" w14:textId="77777777" w:rsidR="0060246C" w:rsidRDefault="0060246C" w:rsidP="0060246C">
      <w:pPr>
        <w:pStyle w:val="ListParagraph"/>
        <w:numPr>
          <w:ilvl w:val="0"/>
          <w:numId w:val="26"/>
        </w:numPr>
      </w:pPr>
      <w:r w:rsidRPr="00F86EE3">
        <w:t>Date of Birth</w:t>
      </w:r>
    </w:p>
    <w:p w14:paraId="4E64E780" w14:textId="77777777" w:rsidR="0060246C" w:rsidRDefault="0060246C" w:rsidP="0060246C">
      <w:pPr>
        <w:pStyle w:val="ListParagraph"/>
        <w:numPr>
          <w:ilvl w:val="0"/>
          <w:numId w:val="26"/>
        </w:numPr>
      </w:pPr>
      <w:r w:rsidRPr="00F86EE3">
        <w:t>Please list your highest education or workplace experience to date</w:t>
      </w:r>
    </w:p>
    <w:p w14:paraId="024B5971" w14:textId="1FE459D0" w:rsidR="004D7DB3" w:rsidRDefault="004D7DB3" w:rsidP="0060246C">
      <w:pPr>
        <w:pStyle w:val="Heading2"/>
      </w:pPr>
      <w:r>
        <w:t>D</w:t>
      </w:r>
      <w:r w:rsidR="0060246C" w:rsidRPr="008445D6">
        <w:t xml:space="preserve">emographic </w:t>
      </w:r>
      <w:r>
        <w:t>Information</w:t>
      </w:r>
    </w:p>
    <w:p w14:paraId="1E0CC71F" w14:textId="537D2499" w:rsidR="0060246C" w:rsidRPr="008445D6" w:rsidRDefault="004D7DB3" w:rsidP="004D7DB3">
      <w:r>
        <w:t xml:space="preserve">The following is being collected for demographic </w:t>
      </w:r>
      <w:r w:rsidR="0060246C" w:rsidRPr="008445D6">
        <w:t>purposes and will not affect your scholarship application ranking</w:t>
      </w:r>
    </w:p>
    <w:p w14:paraId="6A0EF42E" w14:textId="77777777" w:rsidR="004D7DB3" w:rsidRDefault="0060246C" w:rsidP="0060246C">
      <w:pPr>
        <w:pStyle w:val="ListParagraph"/>
        <w:numPr>
          <w:ilvl w:val="0"/>
          <w:numId w:val="28"/>
        </w:numPr>
      </w:pPr>
      <w:r>
        <w:t xml:space="preserve">What is the first language spoken in your home? </w:t>
      </w:r>
    </w:p>
    <w:p w14:paraId="05F1BEE2" w14:textId="368010BD" w:rsidR="0060246C" w:rsidRDefault="0060246C" w:rsidP="0060246C">
      <w:pPr>
        <w:pStyle w:val="ListParagraph"/>
        <w:numPr>
          <w:ilvl w:val="0"/>
          <w:numId w:val="28"/>
        </w:numPr>
      </w:pPr>
      <w:r>
        <w:t>What is your country of birth?</w:t>
      </w:r>
    </w:p>
    <w:p w14:paraId="2634A55E" w14:textId="77777777" w:rsidR="0060246C" w:rsidRDefault="0060246C" w:rsidP="0060246C">
      <w:pPr>
        <w:pStyle w:val="ListParagraph"/>
        <w:numPr>
          <w:ilvl w:val="0"/>
          <w:numId w:val="28"/>
        </w:numPr>
      </w:pPr>
      <w:r>
        <w:t xml:space="preserve">Do you identify as a member of the following </w:t>
      </w:r>
      <w:proofErr w:type="gramStart"/>
      <w:r>
        <w:t>groups  -</w:t>
      </w:r>
      <w:proofErr w:type="gramEnd"/>
      <w:r>
        <w:t xml:space="preserve"> </w:t>
      </w:r>
    </w:p>
    <w:p w14:paraId="4CB8C2A4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First Nations Person (tick box yes or no)</w:t>
      </w:r>
    </w:p>
    <w:p w14:paraId="670FEFF5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CALD (tick box yes or no)</w:t>
      </w:r>
    </w:p>
    <w:p w14:paraId="697576CC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LGBTQI+ (tick box yes or no)</w:t>
      </w:r>
    </w:p>
    <w:p w14:paraId="5A5B666B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Living in a Regional / Remote area (tick box yes or no)</w:t>
      </w:r>
    </w:p>
    <w:p w14:paraId="7F750FCD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A mature age student (tick box yes or no – must select either mature age or school leaver</w:t>
      </w:r>
    </w:p>
    <w:p w14:paraId="48EC321E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t>A recent school leaver (tick box yes or no)</w:t>
      </w:r>
    </w:p>
    <w:p w14:paraId="284B9279" w14:textId="77777777" w:rsidR="0060246C" w:rsidRPr="008445D6" w:rsidRDefault="0060246C" w:rsidP="004D7DB3">
      <w:pPr>
        <w:pStyle w:val="ListBullet"/>
        <w:ind w:left="1117"/>
        <w:rPr>
          <w:lang w:bidi="th-TH"/>
        </w:rPr>
      </w:pPr>
      <w:r w:rsidRPr="008445D6">
        <w:lastRenderedPageBreak/>
        <w:t>Having multiple disabilities (tick box yes or no)</w:t>
      </w:r>
    </w:p>
    <w:p w14:paraId="6A69994E" w14:textId="77777777" w:rsidR="0060246C" w:rsidRDefault="0060246C" w:rsidP="0060246C">
      <w:pPr>
        <w:pStyle w:val="PlainText"/>
        <w:rPr>
          <w:rFonts w:ascii="Arial" w:hAnsi="Arial" w:cs="Arial"/>
          <w:b/>
          <w:sz w:val="20"/>
          <w:szCs w:val="20"/>
        </w:rPr>
      </w:pPr>
    </w:p>
    <w:p w14:paraId="702B3BF2" w14:textId="77777777" w:rsidR="0060246C" w:rsidRDefault="0060246C" w:rsidP="0060246C">
      <w:pPr>
        <w:pStyle w:val="Heading2"/>
      </w:pPr>
      <w:r>
        <w:t>C</w:t>
      </w:r>
      <w:r w:rsidRPr="00AF6AFD">
        <w:t xml:space="preserve">ourse or </w:t>
      </w:r>
      <w:r>
        <w:t>P</w:t>
      </w:r>
      <w:r w:rsidRPr="00AF6AFD">
        <w:t xml:space="preserve">rogram of </w:t>
      </w:r>
      <w:r>
        <w:t>S</w:t>
      </w:r>
      <w:r w:rsidRPr="00AF6AFD">
        <w:t>tudy</w:t>
      </w:r>
      <w:r>
        <w:t xml:space="preserve"> Details</w:t>
      </w:r>
    </w:p>
    <w:p w14:paraId="4AE6165F" w14:textId="1063A155" w:rsidR="0060246C" w:rsidRDefault="0060246C" w:rsidP="0060246C">
      <w:pPr>
        <w:pStyle w:val="ListParagraph"/>
        <w:numPr>
          <w:ilvl w:val="0"/>
          <w:numId w:val="29"/>
        </w:numPr>
      </w:pPr>
      <w:r w:rsidRPr="006D03F8">
        <w:t>Name of Institution</w:t>
      </w:r>
      <w:r w:rsidR="004D7DB3">
        <w:t>:</w:t>
      </w:r>
      <w:r w:rsidRPr="002D0371">
        <w:t xml:space="preserve"> </w:t>
      </w:r>
      <w:r w:rsidRPr="002D0371">
        <w:softHyphen/>
      </w:r>
      <w:r w:rsidRPr="002D0371">
        <w:softHyphen/>
      </w:r>
      <w:r w:rsidRPr="002D0371">
        <w:softHyphen/>
      </w:r>
      <w:r w:rsidRPr="002D0371">
        <w:softHyphen/>
      </w:r>
      <w:r w:rsidRPr="002D0371">
        <w:softHyphen/>
      </w:r>
      <w:r w:rsidRPr="002D0371">
        <w:softHyphen/>
      </w:r>
      <w:r w:rsidRPr="002D0371">
        <w:softHyphen/>
      </w:r>
    </w:p>
    <w:p w14:paraId="77F50D14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>Website of Institution:</w:t>
      </w:r>
    </w:p>
    <w:p w14:paraId="0F03BEEA" w14:textId="77777777" w:rsidR="0060246C" w:rsidRDefault="0060246C" w:rsidP="0060246C">
      <w:pPr>
        <w:pStyle w:val="ListParagraph"/>
        <w:numPr>
          <w:ilvl w:val="0"/>
          <w:numId w:val="29"/>
        </w:numPr>
      </w:pPr>
      <w:r w:rsidRPr="006D03F8">
        <w:t>Course Name</w:t>
      </w:r>
      <w:r>
        <w:t>:</w:t>
      </w:r>
    </w:p>
    <w:p w14:paraId="1DBFDA39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 xml:space="preserve">Length of Course: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1795087977"/>
          <w:placeholder>
            <w:docPart w:val="2F79008B5E3C4997B8E34CA9CDB103DB"/>
          </w:placeholder>
          <w:text/>
        </w:sdtPr>
        <w:sdtEndPr/>
        <w:sdtContent>
          <w:r>
            <w:t xml:space="preserve">      </w:t>
          </w:r>
        </w:sdtContent>
      </w:sdt>
    </w:p>
    <w:p w14:paraId="64236D8F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>Course cost:</w:t>
      </w:r>
    </w:p>
    <w:p w14:paraId="3E2EF146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 xml:space="preserve">When will </w:t>
      </w:r>
      <w:r w:rsidRPr="00061EC6">
        <w:t>the course</w:t>
      </w:r>
      <w:r>
        <w:t xml:space="preserve"> </w:t>
      </w:r>
      <w:r w:rsidRPr="00061EC6">
        <w:t>commence</w:t>
      </w:r>
      <w:r>
        <w:t xml:space="preserve">? </w:t>
      </w:r>
      <w:sdt>
        <w:sdtPr>
          <w:id w:val="1385601001"/>
          <w:placeholder>
            <w:docPart w:val="2F79008B5E3C4997B8E34CA9CDB103DB"/>
          </w:placeholder>
          <w:text/>
        </w:sdtPr>
        <w:sdtEndPr/>
        <w:sdtContent>
          <w:r>
            <w:t xml:space="preserve">     </w:t>
          </w:r>
        </w:sdtContent>
      </w:sdt>
    </w:p>
    <w:p w14:paraId="61F3DCB7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>Have you received confirmation of enrolment?</w:t>
      </w:r>
    </w:p>
    <w:p w14:paraId="31D12D6C" w14:textId="372141E1" w:rsidR="0060246C" w:rsidRDefault="0060246C" w:rsidP="0060246C">
      <w:pPr>
        <w:pStyle w:val="ListParagraph"/>
        <w:numPr>
          <w:ilvl w:val="0"/>
          <w:numId w:val="29"/>
        </w:numPr>
      </w:pPr>
      <w:r>
        <w:t xml:space="preserve">Please upload a signed </w:t>
      </w:r>
      <w:bookmarkStart w:id="0" w:name="_Hlk67562947"/>
      <w:r>
        <w:t xml:space="preserve">Authority to Release / Exchange Information </w:t>
      </w:r>
      <w:bookmarkEnd w:id="0"/>
      <w:r>
        <w:t xml:space="preserve">form to confirm your </w:t>
      </w:r>
      <w:r>
        <w:rPr>
          <w:rStyle w:val="spelle"/>
        </w:rPr>
        <w:t xml:space="preserve">enrolment </w:t>
      </w:r>
    </w:p>
    <w:p w14:paraId="2703E76E" w14:textId="77777777" w:rsidR="0060246C" w:rsidRDefault="0060246C" w:rsidP="0060246C">
      <w:pPr>
        <w:pStyle w:val="ListParagraph"/>
        <w:numPr>
          <w:ilvl w:val="0"/>
          <w:numId w:val="29"/>
        </w:numPr>
      </w:pPr>
      <w:r>
        <w:t>I am studying (Drop down):</w:t>
      </w:r>
    </w:p>
    <w:p w14:paraId="5BD23DF4" w14:textId="77777777" w:rsidR="0060246C" w:rsidRPr="008445D6" w:rsidRDefault="0060246C" w:rsidP="004D7DB3">
      <w:pPr>
        <w:pStyle w:val="ListBullet"/>
        <w:ind w:left="1117"/>
      </w:pPr>
      <w:r w:rsidRPr="008445D6">
        <w:t>Full time</w:t>
      </w:r>
    </w:p>
    <w:p w14:paraId="2B9F8F0F" w14:textId="77777777" w:rsidR="0060246C" w:rsidRPr="008445D6" w:rsidRDefault="0060246C" w:rsidP="004D7DB3">
      <w:pPr>
        <w:pStyle w:val="ListBullet"/>
        <w:ind w:left="1117"/>
      </w:pPr>
      <w:r w:rsidRPr="008445D6">
        <w:t>Part time</w:t>
      </w:r>
    </w:p>
    <w:p w14:paraId="23400EFD" w14:textId="77777777" w:rsidR="0060246C" w:rsidRPr="008445D6" w:rsidRDefault="0060246C" w:rsidP="004D7DB3">
      <w:pPr>
        <w:pStyle w:val="ListBullet"/>
        <w:ind w:left="1117"/>
      </w:pPr>
      <w:r w:rsidRPr="008445D6">
        <w:t xml:space="preserve">other      </w:t>
      </w:r>
    </w:p>
    <w:p w14:paraId="6B8BBFE6" w14:textId="77777777" w:rsidR="0060246C" w:rsidRPr="008445D6" w:rsidRDefault="0060246C" w:rsidP="0060246C">
      <w:pPr>
        <w:pStyle w:val="ListParagraph"/>
        <w:numPr>
          <w:ilvl w:val="0"/>
          <w:numId w:val="29"/>
        </w:numPr>
      </w:pPr>
      <w:r w:rsidRPr="008445D6">
        <w:t xml:space="preserve">Mode of study (Drop down): </w:t>
      </w:r>
    </w:p>
    <w:p w14:paraId="6B4DB909" w14:textId="77777777" w:rsidR="0060246C" w:rsidRPr="008445D6" w:rsidRDefault="0060246C" w:rsidP="004D7DB3">
      <w:pPr>
        <w:pStyle w:val="ListBullet"/>
        <w:ind w:left="1117"/>
      </w:pPr>
      <w:r w:rsidRPr="008445D6">
        <w:t>In person learning</w:t>
      </w:r>
    </w:p>
    <w:p w14:paraId="1FC0906C" w14:textId="77777777" w:rsidR="0060246C" w:rsidRPr="008445D6" w:rsidRDefault="0060246C" w:rsidP="004D7DB3">
      <w:pPr>
        <w:pStyle w:val="ListBullet"/>
        <w:ind w:left="1117"/>
      </w:pPr>
      <w:r w:rsidRPr="008445D6">
        <w:t>Distance education/online learning</w:t>
      </w:r>
    </w:p>
    <w:p w14:paraId="39714658" w14:textId="77777777" w:rsidR="0060246C" w:rsidRPr="008445D6" w:rsidRDefault="0060246C" w:rsidP="004D7DB3">
      <w:pPr>
        <w:pStyle w:val="ListBullet"/>
        <w:ind w:left="1117"/>
      </w:pPr>
      <w:r w:rsidRPr="008445D6">
        <w:t>other</w:t>
      </w:r>
    </w:p>
    <w:p w14:paraId="49A45FE8" w14:textId="77777777" w:rsidR="0060246C" w:rsidRPr="00F32762" w:rsidRDefault="0060246C" w:rsidP="0060246C">
      <w:pPr>
        <w:pStyle w:val="PlainText"/>
        <w:rPr>
          <w:rFonts w:ascii="Arial" w:hAnsi="Arial" w:cs="Arial"/>
          <w:b/>
          <w:sz w:val="20"/>
          <w:szCs w:val="20"/>
        </w:rPr>
      </w:pPr>
    </w:p>
    <w:p w14:paraId="42001B20" w14:textId="77777777" w:rsidR="0060246C" w:rsidRDefault="0060246C" w:rsidP="0060246C">
      <w:pPr>
        <w:pStyle w:val="Heading2"/>
      </w:pPr>
      <w:r>
        <w:t>Scholarship Funds</w:t>
      </w:r>
    </w:p>
    <w:p w14:paraId="1B8259F7" w14:textId="04F25F9B" w:rsidR="0060246C" w:rsidRPr="004D7DB3" w:rsidRDefault="0060246C" w:rsidP="0060246C">
      <w:pPr>
        <w:pStyle w:val="ListParagraph"/>
        <w:numPr>
          <w:ilvl w:val="0"/>
          <w:numId w:val="31"/>
        </w:numPr>
      </w:pPr>
      <w:r w:rsidRPr="00EF367B">
        <w:t xml:space="preserve">Amount requested $ </w:t>
      </w:r>
    </w:p>
    <w:p w14:paraId="72C208FB" w14:textId="614A6971" w:rsidR="0060246C" w:rsidRPr="00EF367B" w:rsidRDefault="0060246C" w:rsidP="0060246C">
      <w:pPr>
        <w:pStyle w:val="ListParagraph"/>
        <w:numPr>
          <w:ilvl w:val="0"/>
          <w:numId w:val="31"/>
        </w:numPr>
      </w:pPr>
      <w:r w:rsidRPr="00EF367B">
        <w:t>Have you requested funding assistance from elsewhere? Who? How much? When will you know?</w:t>
      </w:r>
    </w:p>
    <w:p w14:paraId="18DF847D" w14:textId="1FBC7759" w:rsidR="0060246C" w:rsidRDefault="0060246C" w:rsidP="0060246C">
      <w:pPr>
        <w:pStyle w:val="ListParagraph"/>
        <w:numPr>
          <w:ilvl w:val="0"/>
          <w:numId w:val="31"/>
        </w:numPr>
      </w:pPr>
      <w:r>
        <w:t>What do you intend to use Scholarship funds for? Mark all that apply</w:t>
      </w:r>
      <w:r w:rsidR="004D7DB3">
        <w:t xml:space="preserve"> and list their approximate costs</w:t>
      </w:r>
    </w:p>
    <w:p w14:paraId="51EA7A43" w14:textId="77777777" w:rsidR="0060246C" w:rsidRPr="008445D6" w:rsidRDefault="0060246C" w:rsidP="0060246C">
      <w:pPr>
        <w:pStyle w:val="ListBullet"/>
        <w:ind w:left="1117"/>
      </w:pPr>
      <w:r w:rsidRPr="008445D6">
        <w:t>Course / tuition / education fees for the term of study included in the scholarship application</w:t>
      </w:r>
    </w:p>
    <w:p w14:paraId="2B6147CA" w14:textId="77777777" w:rsidR="0060246C" w:rsidRPr="008445D6" w:rsidRDefault="0060246C" w:rsidP="0060246C">
      <w:pPr>
        <w:pStyle w:val="ListBullet"/>
        <w:ind w:left="1117"/>
      </w:pPr>
      <w:r w:rsidRPr="008445D6">
        <w:t>Course excursion funds or residential expenses on campus</w:t>
      </w:r>
    </w:p>
    <w:p w14:paraId="4E0BD5FE" w14:textId="77777777" w:rsidR="0060246C" w:rsidRPr="008445D6" w:rsidRDefault="0060246C" w:rsidP="0060246C">
      <w:pPr>
        <w:pStyle w:val="ListBullet"/>
        <w:ind w:left="1117"/>
      </w:pPr>
      <w:r w:rsidRPr="008445D6">
        <w:t>Carers allowance contribution not funded by another source</w:t>
      </w:r>
    </w:p>
    <w:p w14:paraId="371D414C" w14:textId="77777777" w:rsidR="0060246C" w:rsidRPr="008445D6" w:rsidRDefault="0060246C" w:rsidP="0060246C">
      <w:pPr>
        <w:pStyle w:val="ListBullet"/>
        <w:ind w:left="1117"/>
      </w:pPr>
      <w:r w:rsidRPr="008445D6">
        <w:t>IT Requirements e.g. computer, hardware / software / programs / peripheral items</w:t>
      </w:r>
    </w:p>
    <w:p w14:paraId="785EDA25" w14:textId="77777777" w:rsidR="0060246C" w:rsidRPr="008445D6" w:rsidRDefault="0060246C" w:rsidP="0060246C">
      <w:pPr>
        <w:pStyle w:val="ListBullet"/>
        <w:ind w:left="1117"/>
      </w:pPr>
      <w:r w:rsidRPr="008445D6">
        <w:t>Introductory computer-use training tailored to the specific needs of the individual</w:t>
      </w:r>
    </w:p>
    <w:p w14:paraId="69E3BFF7" w14:textId="77777777" w:rsidR="0060246C" w:rsidRPr="008445D6" w:rsidRDefault="0060246C" w:rsidP="0060246C">
      <w:pPr>
        <w:pStyle w:val="ListBullet"/>
        <w:ind w:left="1117"/>
      </w:pPr>
      <w:r w:rsidRPr="008445D6">
        <w:t xml:space="preserve">Textbooks, reference material and supplies (such as stationery and art supplies) </w:t>
      </w:r>
    </w:p>
    <w:p w14:paraId="614850C1" w14:textId="77777777" w:rsidR="0060246C" w:rsidRPr="008445D6" w:rsidRDefault="0060246C" w:rsidP="0060246C">
      <w:pPr>
        <w:pStyle w:val="ListBullet"/>
        <w:ind w:left="1117"/>
      </w:pPr>
      <w:r w:rsidRPr="008445D6">
        <w:t>Additional support e.g. tuition, scribe and typing services</w:t>
      </w:r>
    </w:p>
    <w:p w14:paraId="2E4ED6C7" w14:textId="77777777" w:rsidR="0060246C" w:rsidRPr="008445D6" w:rsidRDefault="0060246C" w:rsidP="0060246C">
      <w:pPr>
        <w:pStyle w:val="ListBullet"/>
        <w:ind w:left="1117"/>
      </w:pPr>
      <w:r w:rsidRPr="008445D6">
        <w:t>Equipment and items required for the workplace and / or training or skills program</w:t>
      </w:r>
    </w:p>
    <w:p w14:paraId="219261E4" w14:textId="77777777" w:rsidR="0060246C" w:rsidRPr="008445D6" w:rsidRDefault="0060246C" w:rsidP="0060246C">
      <w:pPr>
        <w:pStyle w:val="ListBullet"/>
        <w:ind w:left="1117"/>
      </w:pPr>
      <w:r w:rsidRPr="008445D6">
        <w:t>Travel costs up to cover transport costs to and from place of study / internship / programs</w:t>
      </w:r>
    </w:p>
    <w:p w14:paraId="07C23A41" w14:textId="77777777" w:rsidR="0060246C" w:rsidRPr="008445D6" w:rsidRDefault="0060246C" w:rsidP="0060246C">
      <w:pPr>
        <w:pStyle w:val="ListBullet"/>
        <w:ind w:left="1117"/>
      </w:pPr>
      <w:r w:rsidRPr="008445D6">
        <w:t>Professional fees involved in career counselling, planning, resume services / interview coaching, portfolio development</w:t>
      </w:r>
    </w:p>
    <w:p w14:paraId="1DB417DE" w14:textId="27B3398D" w:rsidR="0060246C" w:rsidRPr="004D7DB3" w:rsidRDefault="0060246C" w:rsidP="004D7DB3">
      <w:pPr>
        <w:pStyle w:val="ListBullet"/>
        <w:ind w:left="1117"/>
      </w:pPr>
      <w:r w:rsidRPr="008445D6">
        <w:t>Othe</w:t>
      </w:r>
      <w:r w:rsidR="004D7DB3">
        <w:t>r</w:t>
      </w:r>
    </w:p>
    <w:p w14:paraId="2093760C" w14:textId="14F453A6" w:rsidR="0060246C" w:rsidRDefault="0060246C" w:rsidP="0060246C">
      <w:pPr>
        <w:pStyle w:val="Heading2"/>
      </w:pPr>
      <w:r>
        <w:t>Open - Ended Questions</w:t>
      </w:r>
    </w:p>
    <w:p w14:paraId="2CF5E6CB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Please describe your strengths, interests, areas of passions</w:t>
      </w:r>
    </w:p>
    <w:p w14:paraId="70A3D2FC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Please describe your aspirations and ambitions</w:t>
      </w:r>
    </w:p>
    <w:p w14:paraId="57E1F433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Are you currently engaged in work (paid or volunteer)? If so, please provide details.</w:t>
      </w:r>
    </w:p>
    <w:p w14:paraId="12621CAD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How will this course of study help you to achieve your goals?</w:t>
      </w:r>
    </w:p>
    <w:p w14:paraId="58F2CBA6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Why do you think you should be considered for this scholarship?</w:t>
      </w:r>
    </w:p>
    <w:p w14:paraId="757B7EFC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 xml:space="preserve">Are there any </w:t>
      </w:r>
      <w:proofErr w:type="gramStart"/>
      <w:r>
        <w:t>particular challenges</w:t>
      </w:r>
      <w:proofErr w:type="gramEnd"/>
      <w:r>
        <w:t xml:space="preserve"> you envisage in engaging in tertiary education? </w:t>
      </w:r>
    </w:p>
    <w:p w14:paraId="1DC38807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 xml:space="preserve">How do you see yourself </w:t>
      </w:r>
      <w:r w:rsidRPr="00A16E0A">
        <w:t>mak</w:t>
      </w:r>
      <w:r>
        <w:t xml:space="preserve">ing </w:t>
      </w:r>
      <w:r w:rsidRPr="00A16E0A">
        <w:t xml:space="preserve">a meaningful contribution to the work of BCA </w:t>
      </w:r>
      <w:r>
        <w:t xml:space="preserve">throughout and beyond </w:t>
      </w:r>
      <w:r w:rsidRPr="00A16E0A">
        <w:t>the scholarship period</w:t>
      </w:r>
      <w:r>
        <w:t>?</w:t>
      </w:r>
    </w:p>
    <w:p w14:paraId="71463F65" w14:textId="77777777" w:rsidR="004D7DB3" w:rsidRDefault="004D7DB3" w:rsidP="004D7DB3">
      <w:pPr>
        <w:pStyle w:val="ListParagraph"/>
        <w:numPr>
          <w:ilvl w:val="0"/>
          <w:numId w:val="34"/>
        </w:numPr>
      </w:pPr>
      <w:r>
        <w:t>Please add anything else you would like to include to support your application.</w:t>
      </w:r>
    </w:p>
    <w:p w14:paraId="6BD425AF" w14:textId="18F66AB4" w:rsidR="0060246C" w:rsidRDefault="0060246C" w:rsidP="0060246C">
      <w:pPr>
        <w:spacing w:after="160" w:line="259" w:lineRule="auto"/>
        <w:rPr>
          <w:rFonts w:eastAsiaTheme="majorEastAsia"/>
          <w:b/>
          <w:bCs/>
          <w:sz w:val="32"/>
        </w:rPr>
      </w:pPr>
    </w:p>
    <w:p w14:paraId="7E2F761A" w14:textId="77777777" w:rsidR="004D7DB3" w:rsidRDefault="0060246C" w:rsidP="0060246C">
      <w:pPr>
        <w:pStyle w:val="Heading2"/>
      </w:pPr>
      <w:r>
        <w:t>References</w:t>
      </w:r>
      <w:r w:rsidR="004D7DB3">
        <w:t xml:space="preserve"> (one or two)</w:t>
      </w:r>
    </w:p>
    <w:p w14:paraId="400AF079" w14:textId="77777777" w:rsidR="004D7DB3" w:rsidRDefault="004D7DB3" w:rsidP="004D7DB3">
      <w:r>
        <w:t>Please upload a document with your referee’s responses to the following</w:t>
      </w:r>
    </w:p>
    <w:p w14:paraId="4594BD95" w14:textId="236AA103" w:rsidR="0060246C" w:rsidRPr="004D7DB3" w:rsidRDefault="0060246C" w:rsidP="004D7DB3">
      <w:pPr>
        <w:pStyle w:val="Heading3"/>
      </w:pPr>
      <w:r w:rsidRPr="004D7DB3">
        <w:t xml:space="preserve">Referee details: </w:t>
      </w:r>
    </w:p>
    <w:p w14:paraId="7639CC8D" w14:textId="77777777" w:rsidR="0060246C" w:rsidRDefault="0060246C" w:rsidP="0060246C">
      <w:pPr>
        <w:pStyle w:val="ListParagraph"/>
        <w:numPr>
          <w:ilvl w:val="0"/>
          <w:numId w:val="33"/>
        </w:numPr>
      </w:pPr>
      <w:r>
        <w:t>Full Name</w:t>
      </w:r>
    </w:p>
    <w:p w14:paraId="22692BBE" w14:textId="77777777" w:rsidR="0060246C" w:rsidRDefault="0060246C" w:rsidP="0060246C">
      <w:pPr>
        <w:pStyle w:val="ListParagraph"/>
        <w:numPr>
          <w:ilvl w:val="0"/>
          <w:numId w:val="33"/>
        </w:numPr>
      </w:pPr>
      <w:r>
        <w:t>Phone/Mobile</w:t>
      </w:r>
    </w:p>
    <w:p w14:paraId="593B8221" w14:textId="2F24381D" w:rsidR="0060246C" w:rsidRDefault="0060246C" w:rsidP="0060246C">
      <w:pPr>
        <w:pStyle w:val="ListParagraph"/>
        <w:numPr>
          <w:ilvl w:val="0"/>
          <w:numId w:val="33"/>
        </w:numPr>
      </w:pPr>
      <w:r>
        <w:t>Email</w:t>
      </w:r>
    </w:p>
    <w:p w14:paraId="1B8985F5" w14:textId="0252C2BD" w:rsidR="004D7DB3" w:rsidRPr="0060246C" w:rsidRDefault="004D7DB3" w:rsidP="004D7DB3">
      <w:pPr>
        <w:pStyle w:val="Heading3"/>
      </w:pPr>
      <w:r>
        <w:t>Open-ended Questions</w:t>
      </w:r>
    </w:p>
    <w:p w14:paraId="5AFC10C4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 xml:space="preserve">Please state your relationship with the scholarship applicant, and for how long you have known the applicant. </w:t>
      </w:r>
    </w:p>
    <w:p w14:paraId="131C14CF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>Please explain why the scholarship applicant should be awarded this scholarship</w:t>
      </w:r>
    </w:p>
    <w:p w14:paraId="3757085D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>Please describe how the scholarship applicant will use the scholarship</w:t>
      </w:r>
    </w:p>
    <w:p w14:paraId="20E8B659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 xml:space="preserve">Please tell us how confident you are that the applicant will successfully complete the chosen course of study, and why. </w:t>
      </w:r>
    </w:p>
    <w:p w14:paraId="1AA830A7" w14:textId="77777777" w:rsidR="0060246C" w:rsidRPr="008445D6" w:rsidRDefault="0060246C" w:rsidP="004D7DB3">
      <w:pPr>
        <w:pStyle w:val="ListBullet"/>
        <w:numPr>
          <w:ilvl w:val="0"/>
          <w:numId w:val="35"/>
        </w:numPr>
        <w:rPr>
          <w:lang w:bidi="th-TH"/>
        </w:rPr>
      </w:pPr>
      <w:r w:rsidRPr="008445D6">
        <w:rPr>
          <w:lang w:bidi="th-TH"/>
        </w:rPr>
        <w:t>Please provide any additional information that can assist the consideration of this scholarship application</w:t>
      </w:r>
    </w:p>
    <w:p w14:paraId="681ABFA6" w14:textId="40684CD7" w:rsidR="00342B10" w:rsidRDefault="00342B10" w:rsidP="004D7DB3">
      <w:pPr>
        <w:pStyle w:val="ListBullet"/>
        <w:numPr>
          <w:ilvl w:val="0"/>
          <w:numId w:val="0"/>
        </w:numPr>
        <w:ind w:left="681" w:hanging="397"/>
        <w:rPr>
          <w:lang w:bidi="th-TH"/>
        </w:rPr>
      </w:pPr>
    </w:p>
    <w:sectPr w:rsidR="00342B10" w:rsidSect="00012741">
      <w:footerReference w:type="default" r:id="rId13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0C1C" w14:textId="77777777" w:rsidR="00DD4FF6" w:rsidRDefault="00DD4FF6">
      <w:pPr>
        <w:spacing w:before="0" w:line="240" w:lineRule="auto"/>
      </w:pPr>
      <w:r>
        <w:separator/>
      </w:r>
    </w:p>
  </w:endnote>
  <w:endnote w:type="continuationSeparator" w:id="0">
    <w:p w14:paraId="3B333E89" w14:textId="77777777" w:rsidR="00DD4FF6" w:rsidRDefault="00DD4FF6">
      <w:pPr>
        <w:spacing w:before="0" w:line="240" w:lineRule="auto"/>
      </w:pPr>
      <w:r>
        <w:continuationSeparator/>
      </w:r>
    </w:p>
  </w:endnote>
  <w:endnote w:type="continuationNotice" w:id="1">
    <w:p w14:paraId="7DA911F6" w14:textId="77777777" w:rsidR="00DD4FF6" w:rsidRDefault="00DD4FF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A0B8" w14:textId="77777777" w:rsidR="00DB6516" w:rsidRPr="00347BC4" w:rsidRDefault="004D7DB3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Blind Citizens </w:t>
    </w:r>
    <w:proofErr w:type="gramStart"/>
    <w:r w:rsidRPr="00347BC4">
      <w:rPr>
        <w:i w:val="0"/>
        <w:iCs w:val="0"/>
        <w:color w:val="auto"/>
        <w:szCs w:val="24"/>
      </w:rPr>
      <w:t>Australia</w:t>
    </w:r>
    <w:r w:rsidRPr="00347BC4">
      <w:rPr>
        <w:color w:val="auto"/>
        <w:szCs w:val="24"/>
        <w:shd w:val="clear" w:color="auto" w:fill="FFFFFF"/>
      </w:rPr>
      <w:t xml:space="preserve">  |</w:t>
    </w:r>
    <w:proofErr w:type="gramEnd"/>
    <w:r w:rsidRPr="00347BC4">
      <w:rPr>
        <w:color w:val="auto"/>
        <w:szCs w:val="24"/>
        <w:shd w:val="clear" w:color="auto" w:fill="FFFFFF"/>
      </w:rPr>
      <w:t>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F87B" w14:textId="77777777" w:rsidR="00DD4FF6" w:rsidRDefault="00DD4FF6">
      <w:pPr>
        <w:spacing w:before="0" w:line="240" w:lineRule="auto"/>
      </w:pPr>
      <w:r>
        <w:separator/>
      </w:r>
    </w:p>
  </w:footnote>
  <w:footnote w:type="continuationSeparator" w:id="0">
    <w:p w14:paraId="62E0E360" w14:textId="77777777" w:rsidR="00DD4FF6" w:rsidRDefault="00DD4FF6">
      <w:pPr>
        <w:spacing w:before="0" w:line="240" w:lineRule="auto"/>
      </w:pPr>
      <w:r>
        <w:continuationSeparator/>
      </w:r>
    </w:p>
  </w:footnote>
  <w:footnote w:type="continuationNotice" w:id="1">
    <w:p w14:paraId="091AE2C1" w14:textId="77777777" w:rsidR="00DD4FF6" w:rsidRDefault="00DD4FF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9921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1846"/>
    <w:multiLevelType w:val="hybridMultilevel"/>
    <w:tmpl w:val="C5141A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6E1"/>
    <w:multiLevelType w:val="hybridMultilevel"/>
    <w:tmpl w:val="0CBAC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7FFE"/>
    <w:multiLevelType w:val="hybridMultilevel"/>
    <w:tmpl w:val="23EC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6C66"/>
    <w:multiLevelType w:val="hybridMultilevel"/>
    <w:tmpl w:val="9D5C78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62987"/>
    <w:multiLevelType w:val="hybridMultilevel"/>
    <w:tmpl w:val="A5E02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F205A"/>
    <w:multiLevelType w:val="hybridMultilevel"/>
    <w:tmpl w:val="B0E01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4347"/>
    <w:multiLevelType w:val="hybridMultilevel"/>
    <w:tmpl w:val="9418F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52BE"/>
    <w:multiLevelType w:val="multilevel"/>
    <w:tmpl w:val="FAAC62E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23820D3"/>
    <w:multiLevelType w:val="hybridMultilevel"/>
    <w:tmpl w:val="EEAE0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66D2"/>
    <w:multiLevelType w:val="hybridMultilevel"/>
    <w:tmpl w:val="8688B2DC"/>
    <w:lvl w:ilvl="0" w:tplc="B44AFD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251B0"/>
    <w:multiLevelType w:val="hybridMultilevel"/>
    <w:tmpl w:val="2EB88F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04319"/>
    <w:multiLevelType w:val="hybridMultilevel"/>
    <w:tmpl w:val="8CE84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A6C00"/>
    <w:multiLevelType w:val="hybridMultilevel"/>
    <w:tmpl w:val="E2D46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C3510"/>
    <w:multiLevelType w:val="hybridMultilevel"/>
    <w:tmpl w:val="C78CC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5B18"/>
    <w:multiLevelType w:val="hybridMultilevel"/>
    <w:tmpl w:val="9A682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829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007C"/>
    <w:multiLevelType w:val="hybridMultilevel"/>
    <w:tmpl w:val="928C9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9B9"/>
    <w:multiLevelType w:val="hybridMultilevel"/>
    <w:tmpl w:val="E2D46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97EC3"/>
    <w:multiLevelType w:val="hybridMultilevel"/>
    <w:tmpl w:val="9AC27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37128"/>
    <w:multiLevelType w:val="hybridMultilevel"/>
    <w:tmpl w:val="A0845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C2FAE"/>
    <w:multiLevelType w:val="hybridMultilevel"/>
    <w:tmpl w:val="B20867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108D2"/>
    <w:multiLevelType w:val="hybridMultilevel"/>
    <w:tmpl w:val="1138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D6A1D"/>
    <w:multiLevelType w:val="hybridMultilevel"/>
    <w:tmpl w:val="63705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90EF4"/>
    <w:multiLevelType w:val="hybridMultilevel"/>
    <w:tmpl w:val="B6649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7FE8"/>
    <w:multiLevelType w:val="hybridMultilevel"/>
    <w:tmpl w:val="9D544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648F8"/>
    <w:multiLevelType w:val="multilevel"/>
    <w:tmpl w:val="1040E24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pStyle w:val="Multilevellist"/>
      <w:lvlText w:val=""/>
      <w:lvlJc w:val="left"/>
      <w:pPr>
        <w:ind w:left="1871" w:hanging="2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FFD0FCC"/>
    <w:multiLevelType w:val="hybridMultilevel"/>
    <w:tmpl w:val="521C55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B03AF"/>
    <w:multiLevelType w:val="hybridMultilevel"/>
    <w:tmpl w:val="B33A2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6F"/>
    <w:multiLevelType w:val="hybridMultilevel"/>
    <w:tmpl w:val="B3762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184"/>
    <w:multiLevelType w:val="hybridMultilevel"/>
    <w:tmpl w:val="6FF0C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A039D"/>
    <w:multiLevelType w:val="hybridMultilevel"/>
    <w:tmpl w:val="A202A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461E0"/>
    <w:multiLevelType w:val="hybridMultilevel"/>
    <w:tmpl w:val="30CED3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494">
    <w:abstractNumId w:val="0"/>
  </w:num>
  <w:num w:numId="2" w16cid:durableId="1568224671">
    <w:abstractNumId w:val="8"/>
    <w:lvlOverride w:ilvl="0">
      <w:lvl w:ilvl="0">
        <w:start w:val="1"/>
        <w:numFmt w:val="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3" w16cid:durableId="752824941">
    <w:abstractNumId w:val="25"/>
  </w:num>
  <w:num w:numId="4" w16cid:durableId="155866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67485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08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8306792">
    <w:abstractNumId w:val="10"/>
  </w:num>
  <w:num w:numId="8" w16cid:durableId="1728794292">
    <w:abstractNumId w:val="21"/>
  </w:num>
  <w:num w:numId="9" w16cid:durableId="559562420">
    <w:abstractNumId w:val="6"/>
  </w:num>
  <w:num w:numId="10" w16cid:durableId="187526864">
    <w:abstractNumId w:val="12"/>
  </w:num>
  <w:num w:numId="11" w16cid:durableId="1433626451">
    <w:abstractNumId w:val="24"/>
  </w:num>
  <w:num w:numId="12" w16cid:durableId="2125612373">
    <w:abstractNumId w:val="3"/>
  </w:num>
  <w:num w:numId="13" w16cid:durableId="1675648654">
    <w:abstractNumId w:val="2"/>
  </w:num>
  <w:num w:numId="14" w16cid:durableId="541794768">
    <w:abstractNumId w:val="23"/>
  </w:num>
  <w:num w:numId="15" w16cid:durableId="754395879">
    <w:abstractNumId w:val="22"/>
  </w:num>
  <w:num w:numId="16" w16cid:durableId="190533649">
    <w:abstractNumId w:val="30"/>
  </w:num>
  <w:num w:numId="17" w16cid:durableId="1313873434">
    <w:abstractNumId w:val="15"/>
  </w:num>
  <w:num w:numId="18" w16cid:durableId="348063725">
    <w:abstractNumId w:val="5"/>
  </w:num>
  <w:num w:numId="19" w16cid:durableId="1652057459">
    <w:abstractNumId w:val="18"/>
  </w:num>
  <w:num w:numId="20" w16cid:durableId="1924952914">
    <w:abstractNumId w:val="7"/>
  </w:num>
  <w:num w:numId="21" w16cid:durableId="1751581046">
    <w:abstractNumId w:val="16"/>
  </w:num>
  <w:num w:numId="22" w16cid:durableId="1187597407">
    <w:abstractNumId w:val="28"/>
  </w:num>
  <w:num w:numId="23" w16cid:durableId="1511598156">
    <w:abstractNumId w:val="29"/>
  </w:num>
  <w:num w:numId="24" w16cid:durableId="1197818771">
    <w:abstractNumId w:val="1"/>
  </w:num>
  <w:num w:numId="25" w16cid:durableId="1638492532">
    <w:abstractNumId w:val="14"/>
  </w:num>
  <w:num w:numId="26" w16cid:durableId="46074656">
    <w:abstractNumId w:val="19"/>
  </w:num>
  <w:num w:numId="27" w16cid:durableId="743332263">
    <w:abstractNumId w:val="26"/>
  </w:num>
  <w:num w:numId="28" w16cid:durableId="2025590721">
    <w:abstractNumId w:val="20"/>
  </w:num>
  <w:num w:numId="29" w16cid:durableId="2127263804">
    <w:abstractNumId w:val="27"/>
  </w:num>
  <w:num w:numId="30" w16cid:durableId="1937009682">
    <w:abstractNumId w:val="31"/>
  </w:num>
  <w:num w:numId="31" w16cid:durableId="1745952502">
    <w:abstractNumId w:val="17"/>
  </w:num>
  <w:num w:numId="32" w16cid:durableId="1919094416">
    <w:abstractNumId w:val="9"/>
  </w:num>
  <w:num w:numId="33" w16cid:durableId="400374738">
    <w:abstractNumId w:val="4"/>
  </w:num>
  <w:num w:numId="34" w16cid:durableId="1027561074">
    <w:abstractNumId w:val="13"/>
  </w:num>
  <w:num w:numId="35" w16cid:durableId="487674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6C"/>
    <w:rsid w:val="000D72C7"/>
    <w:rsid w:val="00233452"/>
    <w:rsid w:val="00252B4F"/>
    <w:rsid w:val="00296365"/>
    <w:rsid w:val="002C1F20"/>
    <w:rsid w:val="00342B10"/>
    <w:rsid w:val="004D7DB3"/>
    <w:rsid w:val="0060246C"/>
    <w:rsid w:val="0068128F"/>
    <w:rsid w:val="0079640D"/>
    <w:rsid w:val="00B24EBD"/>
    <w:rsid w:val="00DB6516"/>
    <w:rsid w:val="00DD4FF6"/>
    <w:rsid w:val="00E038C0"/>
    <w:rsid w:val="00E06BDC"/>
    <w:rsid w:val="00F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A7FC"/>
  <w15:chartTrackingRefBased/>
  <w15:docId w15:val="{F031A955-138A-4A7E-B263-EFE1577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6C"/>
    <w:pPr>
      <w:spacing w:before="120" w:after="0" w:line="360" w:lineRule="auto"/>
    </w:pPr>
    <w:rPr>
      <w:rFonts w:ascii="Arial" w:eastAsia="MS Mincho" w:hAnsi="Arial" w:cs="Arial"/>
      <w:sz w:val="24"/>
      <w:szCs w:val="16"/>
      <w:lang w:val="en-US" w:eastAsia="ja-JP"/>
    </w:rPr>
  </w:style>
  <w:style w:type="paragraph" w:styleId="Heading1">
    <w:name w:val="heading 1"/>
    <w:basedOn w:val="Title"/>
    <w:link w:val="Heading1Char"/>
    <w:uiPriority w:val="9"/>
    <w:qFormat/>
    <w:rsid w:val="0060246C"/>
    <w:pPr>
      <w:spacing w:before="240" w:line="360" w:lineRule="auto"/>
      <w:outlineLvl w:val="0"/>
    </w:pPr>
    <w:rPr>
      <w:rFonts w:ascii="Arial" w:hAnsi="Arial"/>
      <w:b/>
      <w:bCs/>
      <w:color w:val="500061"/>
      <w:sz w:val="40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0246C"/>
    <w:pPr>
      <w:keepNext/>
      <w:pBdr>
        <w:bottom w:val="single" w:sz="4" w:space="0" w:color="E7E6E6" w:themeColor="background2"/>
      </w:pBdr>
      <w:spacing w:before="360" w:after="240"/>
      <w:contextualSpacing/>
      <w:outlineLvl w:val="1"/>
    </w:pPr>
    <w:rPr>
      <w:rFonts w:eastAsia="MS Gothic" w:cs="Times New Roman"/>
      <w:b/>
      <w:color w:val="4F2260"/>
      <w:kern w:val="2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46C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46C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link w:val="ListBulletChar"/>
    <w:autoRedefine/>
    <w:uiPriority w:val="99"/>
    <w:qFormat/>
    <w:rsid w:val="0068128F"/>
    <w:pPr>
      <w:numPr>
        <w:numId w:val="1"/>
      </w:numPr>
      <w:tabs>
        <w:tab w:val="clear" w:pos="360"/>
        <w:tab w:val="left" w:pos="0"/>
      </w:tabs>
      <w:spacing w:after="120"/>
      <w:ind w:left="681" w:hanging="397"/>
    </w:pPr>
    <w:rPr>
      <w:rFonts w:eastAsia="Times New Roman" w:cs="Times New Roman"/>
      <w:lang w:eastAsia="en-AU"/>
    </w:rPr>
  </w:style>
  <w:style w:type="character" w:customStyle="1" w:styleId="ListBulletChar">
    <w:name w:val="List Bullet Char"/>
    <w:basedOn w:val="DefaultParagraphFont"/>
    <w:link w:val="ListBullet"/>
    <w:uiPriority w:val="99"/>
    <w:rsid w:val="0068128F"/>
    <w:rPr>
      <w:rFonts w:ascii="Arial" w:eastAsia="Times New Roman" w:hAnsi="Arial" w:cs="Times New Roman"/>
      <w:sz w:val="24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246C"/>
    <w:rPr>
      <w:rFonts w:ascii="Arial" w:eastAsiaTheme="majorEastAsia" w:hAnsi="Arial" w:cstheme="majorBidi"/>
      <w:b/>
      <w:bCs/>
      <w:color w:val="500061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0246C"/>
    <w:rPr>
      <w:rFonts w:ascii="Arial" w:eastAsia="MS Gothic" w:hAnsi="Arial" w:cs="Times New Roman"/>
      <w:b/>
      <w:color w:val="4F2260"/>
      <w:kern w:val="28"/>
      <w:sz w:val="3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0246C"/>
    <w:rPr>
      <w:rFonts w:ascii="Arial" w:eastAsia="MS Gothic" w:hAnsi="Arial" w:cs="Times New Roman"/>
      <w:b/>
      <w:color w:val="4F2260"/>
      <w:sz w:val="28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0246C"/>
    <w:rPr>
      <w:rFonts w:ascii="Arial" w:eastAsia="MS Gothic" w:hAnsi="Arial" w:cs="Times New Roman"/>
      <w:b/>
      <w:iCs/>
      <w:color w:val="4F2260"/>
      <w:sz w:val="24"/>
      <w:szCs w:val="24"/>
      <w:lang w:val="en-US" w:eastAsia="ja-JP"/>
    </w:rPr>
  </w:style>
  <w:style w:type="paragraph" w:styleId="Title">
    <w:name w:val="Title"/>
    <w:basedOn w:val="Normal"/>
    <w:link w:val="TitleChar"/>
    <w:uiPriority w:val="1"/>
    <w:rsid w:val="0060246C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60246C"/>
    <w:rPr>
      <w:rFonts w:asciiTheme="majorHAnsi" w:eastAsiaTheme="majorEastAsia" w:hAnsiTheme="majorHAnsi" w:cstheme="majorBidi"/>
      <w:kern w:val="28"/>
      <w:sz w:val="60"/>
      <w:szCs w:val="60"/>
      <w:lang w:val="en-US" w:eastAsia="ja-JP"/>
    </w:r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60246C"/>
    <w:pPr>
      <w:pBdr>
        <w:bottom w:val="single" w:sz="4" w:space="10" w:color="44546A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60246C"/>
    <w:rPr>
      <w:rFonts w:ascii="Arial" w:eastAsiaTheme="minorEastAsia" w:hAnsi="Arial" w:cs="Arial"/>
      <w:bCs/>
      <w:color w:val="500061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0246C"/>
    <w:pPr>
      <w:pBdr>
        <w:top w:val="single" w:sz="4" w:space="4" w:color="44546A" w:themeColor="text2"/>
      </w:pBdr>
      <w:spacing w:line="240" w:lineRule="auto"/>
      <w:jc w:val="right"/>
    </w:pPr>
    <w:rPr>
      <w:i/>
      <w:iCs/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0246C"/>
    <w:rPr>
      <w:rFonts w:ascii="Arial" w:eastAsia="MS Mincho" w:hAnsi="Arial" w:cs="Arial"/>
      <w:i/>
      <w:iCs/>
      <w:color w:val="2F5496" w:themeColor="accent1" w:themeShade="BF"/>
      <w:sz w:val="24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qFormat/>
    <w:rsid w:val="0060246C"/>
    <w:rPr>
      <w:rFonts w:asciiTheme="minorHAnsi" w:hAnsiTheme="minorHAnsi"/>
      <w:color w:val="44546A" w:themeColor="text2"/>
      <w:sz w:val="24"/>
      <w:u w:val="single"/>
    </w:rPr>
  </w:style>
  <w:style w:type="paragraph" w:styleId="ListNumber">
    <w:name w:val="List Number"/>
    <w:basedOn w:val="Normal"/>
    <w:link w:val="ListNumberChar"/>
    <w:rsid w:val="0060246C"/>
    <w:pPr>
      <w:numPr>
        <w:numId w:val="3"/>
      </w:numPr>
      <w:tabs>
        <w:tab w:val="left" w:pos="0"/>
      </w:tabs>
      <w:spacing w:before="0" w:after="120"/>
      <w:ind w:left="641" w:hanging="357"/>
    </w:pPr>
    <w:rPr>
      <w:szCs w:val="32"/>
    </w:rPr>
  </w:style>
  <w:style w:type="paragraph" w:styleId="ListParagraph">
    <w:name w:val="List Paragraph"/>
    <w:basedOn w:val="ListNumber"/>
    <w:uiPriority w:val="34"/>
    <w:qFormat/>
    <w:rsid w:val="0060246C"/>
  </w:style>
  <w:style w:type="paragraph" w:customStyle="1" w:styleId="Multilevellist">
    <w:name w:val="Multi level list"/>
    <w:basedOn w:val="ListNumber"/>
    <w:rsid w:val="0060246C"/>
    <w:pPr>
      <w:numPr>
        <w:ilvl w:val="2"/>
      </w:numPr>
      <w:ind w:left="2557" w:hanging="969"/>
    </w:pPr>
  </w:style>
  <w:style w:type="character" w:customStyle="1" w:styleId="ListNumberChar">
    <w:name w:val="List Number Char"/>
    <w:basedOn w:val="ListBulletChar"/>
    <w:link w:val="ListNumber"/>
    <w:rsid w:val="0060246C"/>
    <w:rPr>
      <w:rFonts w:ascii="Arial" w:eastAsia="MS Mincho" w:hAnsi="Arial" w:cs="Arial"/>
      <w:sz w:val="24"/>
      <w:szCs w:val="32"/>
      <w:lang w:val="en-US" w:eastAsia="ja-JP"/>
    </w:rPr>
  </w:style>
  <w:style w:type="paragraph" w:customStyle="1" w:styleId="Indented">
    <w:name w:val="Indented"/>
    <w:basedOn w:val="Normal"/>
    <w:link w:val="IndentedChar"/>
    <w:qFormat/>
    <w:rsid w:val="0060246C"/>
    <w:pPr>
      <w:ind w:left="284"/>
    </w:pPr>
  </w:style>
  <w:style w:type="character" w:customStyle="1" w:styleId="IndentedChar">
    <w:name w:val="Indented Char"/>
    <w:basedOn w:val="DefaultParagraphFont"/>
    <w:link w:val="Indented"/>
    <w:rsid w:val="0060246C"/>
    <w:rPr>
      <w:rFonts w:ascii="Arial" w:eastAsia="MS Mincho" w:hAnsi="Arial" w:cs="Arial"/>
      <w:sz w:val="24"/>
      <w:szCs w:val="16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4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46C"/>
    <w:rPr>
      <w:rFonts w:ascii="Arial" w:eastAsia="MS Mincho" w:hAnsi="Arial" w:cs="Arial"/>
      <w:sz w:val="24"/>
      <w:szCs w:val="16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60246C"/>
    <w:pPr>
      <w:spacing w:before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246C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paragraph">
    <w:name w:val="paragraph"/>
    <w:basedOn w:val="Normal"/>
    <w:rsid w:val="0060246C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normaltextrun">
    <w:name w:val="normaltextrun"/>
    <w:basedOn w:val="DefaultParagraphFont"/>
    <w:rsid w:val="0060246C"/>
  </w:style>
  <w:style w:type="character" w:customStyle="1" w:styleId="eop">
    <w:name w:val="eop"/>
    <w:basedOn w:val="DefaultParagraphFont"/>
    <w:rsid w:val="0060246C"/>
  </w:style>
  <w:style w:type="character" w:customStyle="1" w:styleId="spelle">
    <w:name w:val="spelle"/>
    <w:basedOn w:val="DefaultParagraphFont"/>
    <w:rsid w:val="0060246C"/>
  </w:style>
  <w:style w:type="paragraph" w:styleId="Header">
    <w:name w:val="header"/>
    <w:basedOn w:val="Normal"/>
    <w:link w:val="HeaderChar"/>
    <w:uiPriority w:val="99"/>
    <w:semiHidden/>
    <w:unhideWhenUsed/>
    <w:rsid w:val="007964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40D"/>
    <w:rPr>
      <w:rFonts w:ascii="Arial" w:eastAsia="MS Mincho" w:hAnsi="Arial" w:cs="Arial"/>
      <w:sz w:val="24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ca.org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ca@bca.org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79008B5E3C4997B8E34CA9CDB1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47B6-5ACE-4975-ACEC-976BC7A34B0E}"/>
      </w:docPartPr>
      <w:docPartBody>
        <w:p w:rsidR="00245DCA" w:rsidRDefault="0079253B" w:rsidP="0079253B">
          <w:pPr>
            <w:pStyle w:val="2F79008B5E3C4997B8E34CA9CDB103DB"/>
          </w:pPr>
          <w:r w:rsidRPr="00B92F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3B"/>
    <w:rsid w:val="00245DCA"/>
    <w:rsid w:val="00382FC8"/>
    <w:rsid w:val="0079253B"/>
    <w:rsid w:val="00AD319F"/>
    <w:rsid w:val="00E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53B"/>
    <w:rPr>
      <w:color w:val="808080"/>
    </w:rPr>
  </w:style>
  <w:style w:type="paragraph" w:customStyle="1" w:styleId="2F79008B5E3C4997B8E34CA9CDB103DB">
    <w:name w:val="2F79008B5E3C4997B8E34CA9CDB103DB"/>
    <w:rsid w:val="00792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3" ma:contentTypeDescription="Create a new document." ma:contentTypeScope="" ma:versionID="b0d822fb2cc5031df0c03f52136fde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6cfd752065f3979225877d11e9d6f80f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AA7DE-580B-4502-B2FB-9617BB32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5E349-2AAF-4BA8-9896-98650591A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BAE6B-A72D-4FA0-BDC6-E9F750EDA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Fathalla</dc:creator>
  <cp:keywords/>
  <dc:description/>
  <cp:lastModifiedBy>Layal Hage</cp:lastModifiedBy>
  <cp:revision>3</cp:revision>
  <dcterms:created xsi:type="dcterms:W3CDTF">2023-12-20T00:14:00Z</dcterms:created>
  <dcterms:modified xsi:type="dcterms:W3CDTF">2025-01-28T23:53:00Z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